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2D" w:rsidRDefault="00015F48">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007E2D" w:rsidRDefault="00015F48">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 xml:space="preserve">〔2022〕  </w:t>
      </w:r>
      <w:r w:rsidR="00C44430">
        <w:rPr>
          <w:rFonts w:ascii="楷体" w:eastAsia="楷体" w:hAnsi="楷体" w:cs="楷体" w:hint="eastAsia"/>
          <w:sz w:val="28"/>
          <w:szCs w:val="22"/>
        </w:rPr>
        <w:t>26</w:t>
      </w:r>
      <w:bookmarkStart w:id="0" w:name="_GoBack"/>
      <w:bookmarkEnd w:id="0"/>
      <w:r>
        <w:rPr>
          <w:rFonts w:ascii="楷体" w:eastAsia="楷体" w:hAnsi="楷体" w:cs="楷体" w:hint="eastAsia"/>
          <w:sz w:val="28"/>
          <w:szCs w:val="22"/>
        </w:rPr>
        <w:t xml:space="preserve">   号</w:t>
      </w:r>
    </w:p>
    <w:p w:rsidR="00007E2D" w:rsidRDefault="00015F48">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007E2D" w:rsidRDefault="00015F48">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Pr>
          <w:rFonts w:ascii="Times New Roman" w:hAnsi="Times New Roman" w:hint="eastAsia"/>
          <w:sz w:val="24"/>
          <w:szCs w:val="24"/>
        </w:rPr>
        <w:t>莲都</w:t>
      </w:r>
      <w:proofErr w:type="gramEnd"/>
      <w:r>
        <w:rPr>
          <w:rFonts w:ascii="Times New Roman" w:hAnsi="Times New Roman" w:hint="eastAsia"/>
          <w:sz w:val="24"/>
          <w:szCs w:val="24"/>
        </w:rPr>
        <w:t>区碧湖镇</w:t>
      </w:r>
      <w:r>
        <w:rPr>
          <w:rFonts w:ascii="Times New Roman" w:hAnsi="Times New Roman" w:hint="eastAsia"/>
          <w:sz w:val="24"/>
          <w:szCs w:val="24"/>
        </w:rPr>
        <w:t>2022</w:t>
      </w: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）号地块（工业路两侧出让地块项目）建设</w:t>
      </w:r>
      <w:r>
        <w:rPr>
          <w:rFonts w:ascii="Times New Roman" w:hAnsi="Times New Roman"/>
          <w:sz w:val="24"/>
          <w:szCs w:val="24"/>
        </w:rPr>
        <w:t>需要，需征收</w:t>
      </w:r>
      <w:r>
        <w:rPr>
          <w:rFonts w:ascii="Times New Roman" w:hAnsi="Times New Roman" w:hint="eastAsia"/>
          <w:sz w:val="24"/>
          <w:szCs w:val="24"/>
        </w:rPr>
        <w:t>碧</w:t>
      </w:r>
      <w:proofErr w:type="gramStart"/>
      <w:r>
        <w:rPr>
          <w:rFonts w:ascii="Times New Roman" w:hAnsi="Times New Roman" w:hint="eastAsia"/>
          <w:sz w:val="24"/>
          <w:szCs w:val="24"/>
        </w:rPr>
        <w:t>湖镇缸窑</w:t>
      </w:r>
      <w:proofErr w:type="gramEnd"/>
      <w:r>
        <w:rPr>
          <w:rFonts w:ascii="Times New Roman" w:hAnsi="Times New Roman" w:hint="eastAsia"/>
          <w:sz w:val="24"/>
          <w:szCs w:val="24"/>
        </w:rPr>
        <w:t>村、竹溪村</w:t>
      </w:r>
      <w:r>
        <w:rPr>
          <w:rFonts w:ascii="Times New Roman" w:hAnsi="Times New Roman"/>
          <w:sz w:val="24"/>
          <w:szCs w:val="24"/>
        </w:rPr>
        <w:t>农民集体所有土地</w:t>
      </w:r>
      <w:r>
        <w:rPr>
          <w:rFonts w:ascii="Times New Roman" w:hAnsi="Times New Roman" w:hint="eastAsia"/>
          <w:sz w:val="24"/>
          <w:szCs w:val="24"/>
        </w:rPr>
        <w:t>18.6959</w:t>
      </w:r>
      <w:r>
        <w:rPr>
          <w:rFonts w:ascii="Times New Roman" w:hAnsi="Times New Roman" w:hint="eastAsia"/>
          <w:sz w:val="24"/>
          <w:szCs w:val="24"/>
        </w:rPr>
        <w:t>公顷（</w:t>
      </w:r>
      <w:r>
        <w:rPr>
          <w:rFonts w:ascii="Times New Roman" w:hAnsi="Times New Roman" w:hint="eastAsia"/>
          <w:sz w:val="24"/>
          <w:szCs w:val="24"/>
        </w:rPr>
        <w:t>280.4385</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缸窑村耕地</w:t>
      </w:r>
      <w:r>
        <w:rPr>
          <w:rFonts w:ascii="Times New Roman" w:hAnsi="Times New Roman" w:hint="eastAsia"/>
          <w:sz w:val="24"/>
          <w:szCs w:val="24"/>
        </w:rPr>
        <w:t>5.7613</w:t>
      </w:r>
      <w:r>
        <w:rPr>
          <w:rFonts w:ascii="Times New Roman" w:hAnsi="Times New Roman" w:hint="eastAsia"/>
          <w:sz w:val="24"/>
          <w:szCs w:val="24"/>
        </w:rPr>
        <w:t>公顷，园地</w:t>
      </w:r>
      <w:r>
        <w:rPr>
          <w:rFonts w:ascii="Times New Roman" w:hAnsi="Times New Roman" w:hint="eastAsia"/>
          <w:sz w:val="24"/>
          <w:szCs w:val="24"/>
        </w:rPr>
        <w:t>0.0895</w:t>
      </w:r>
      <w:r>
        <w:rPr>
          <w:rFonts w:ascii="Times New Roman" w:hAnsi="Times New Roman" w:hint="eastAsia"/>
          <w:sz w:val="24"/>
          <w:szCs w:val="24"/>
        </w:rPr>
        <w:t>公顷，交通用地（农村道路）</w:t>
      </w:r>
      <w:r>
        <w:rPr>
          <w:rFonts w:ascii="Times New Roman" w:hAnsi="Times New Roman" w:hint="eastAsia"/>
          <w:sz w:val="24"/>
          <w:szCs w:val="24"/>
        </w:rPr>
        <w:t>0.2951</w:t>
      </w:r>
      <w:r>
        <w:rPr>
          <w:rFonts w:ascii="Times New Roman" w:hAnsi="Times New Roman" w:hint="eastAsia"/>
          <w:sz w:val="24"/>
          <w:szCs w:val="24"/>
        </w:rPr>
        <w:t>公顷，其他土地（田坎）</w:t>
      </w:r>
      <w:r>
        <w:rPr>
          <w:rFonts w:ascii="Times New Roman" w:hAnsi="Times New Roman" w:hint="eastAsia"/>
          <w:sz w:val="24"/>
          <w:szCs w:val="24"/>
        </w:rPr>
        <w:t>0.0396</w:t>
      </w:r>
      <w:r>
        <w:rPr>
          <w:rFonts w:ascii="Times New Roman" w:hAnsi="Times New Roman" w:hint="eastAsia"/>
          <w:sz w:val="24"/>
          <w:szCs w:val="24"/>
        </w:rPr>
        <w:t>公顷；竹溪村耕地</w:t>
      </w:r>
      <w:r>
        <w:rPr>
          <w:rFonts w:ascii="Times New Roman" w:hAnsi="Times New Roman" w:hint="eastAsia"/>
          <w:sz w:val="24"/>
          <w:szCs w:val="24"/>
        </w:rPr>
        <w:t>11.7226</w:t>
      </w:r>
      <w:r>
        <w:rPr>
          <w:rFonts w:ascii="Times New Roman" w:hAnsi="Times New Roman" w:hint="eastAsia"/>
          <w:sz w:val="24"/>
          <w:szCs w:val="24"/>
        </w:rPr>
        <w:t>公顷，园地</w:t>
      </w:r>
      <w:r>
        <w:rPr>
          <w:rFonts w:ascii="Times New Roman" w:hAnsi="Times New Roman" w:hint="eastAsia"/>
          <w:sz w:val="24"/>
          <w:szCs w:val="24"/>
        </w:rPr>
        <w:t>0.236</w:t>
      </w:r>
      <w:r>
        <w:rPr>
          <w:rFonts w:ascii="Times New Roman" w:hAnsi="Times New Roman" w:hint="eastAsia"/>
          <w:sz w:val="24"/>
          <w:szCs w:val="24"/>
        </w:rPr>
        <w:t>公顷，交通用地（农村道路）</w:t>
      </w:r>
      <w:r>
        <w:rPr>
          <w:rFonts w:ascii="Times New Roman" w:hAnsi="Times New Roman" w:hint="eastAsia"/>
          <w:sz w:val="24"/>
          <w:szCs w:val="24"/>
        </w:rPr>
        <w:t>0.4531</w:t>
      </w:r>
      <w:r>
        <w:rPr>
          <w:rFonts w:ascii="Times New Roman" w:hAnsi="Times New Roman" w:hint="eastAsia"/>
          <w:sz w:val="24"/>
          <w:szCs w:val="24"/>
        </w:rPr>
        <w:t>公顷，水域水利设施用地（坑塘水面）</w:t>
      </w:r>
      <w:r>
        <w:rPr>
          <w:rFonts w:ascii="Times New Roman" w:hAnsi="Times New Roman" w:hint="eastAsia"/>
          <w:sz w:val="24"/>
          <w:szCs w:val="24"/>
        </w:rPr>
        <w:t>0.0652</w:t>
      </w:r>
      <w:r>
        <w:rPr>
          <w:rFonts w:ascii="Times New Roman" w:hAnsi="Times New Roman" w:hint="eastAsia"/>
          <w:sz w:val="24"/>
          <w:szCs w:val="24"/>
        </w:rPr>
        <w:t>公顷，水域水利设施用地（沟渠）</w:t>
      </w:r>
      <w:r>
        <w:rPr>
          <w:rFonts w:ascii="Times New Roman" w:hAnsi="Times New Roman" w:hint="eastAsia"/>
          <w:sz w:val="24"/>
          <w:szCs w:val="24"/>
        </w:rPr>
        <w:t>0.0034</w:t>
      </w:r>
      <w:r>
        <w:rPr>
          <w:rFonts w:ascii="Times New Roman" w:hAnsi="Times New Roman" w:hint="eastAsia"/>
          <w:sz w:val="24"/>
          <w:szCs w:val="24"/>
        </w:rPr>
        <w:t>公顷，其他</w:t>
      </w:r>
      <w:r w:rsidR="008619AC">
        <w:rPr>
          <w:rFonts w:ascii="Times New Roman" w:hAnsi="Times New Roman" w:hint="eastAsia"/>
          <w:sz w:val="24"/>
          <w:szCs w:val="24"/>
        </w:rPr>
        <w:t>农用地</w:t>
      </w:r>
      <w:r>
        <w:rPr>
          <w:rFonts w:ascii="Times New Roman" w:hAnsi="Times New Roman" w:hint="eastAsia"/>
          <w:sz w:val="24"/>
          <w:szCs w:val="24"/>
        </w:rPr>
        <w:t>（田坎）</w:t>
      </w:r>
      <w:r>
        <w:rPr>
          <w:rFonts w:ascii="Times New Roman" w:hAnsi="Times New Roman" w:hint="eastAsia"/>
          <w:sz w:val="24"/>
          <w:szCs w:val="24"/>
        </w:rPr>
        <w:t>0.0301</w:t>
      </w:r>
      <w:r>
        <w:rPr>
          <w:rFonts w:ascii="Times New Roman" w:hAnsi="Times New Roman" w:hint="eastAsia"/>
          <w:sz w:val="24"/>
          <w:szCs w:val="24"/>
        </w:rPr>
        <w:t>公顷。</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007E2D">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合计</w:t>
            </w:r>
          </w:p>
        </w:tc>
      </w:tr>
      <w:tr w:rsidR="00007E2D">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补偿标准</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007E2D">
        <w:trPr>
          <w:cantSplit/>
          <w:trHeight w:val="56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缸窑村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耕地、园地、农村道路、田坎）</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677.31225</w:t>
            </w:r>
          </w:p>
        </w:tc>
      </w:tr>
      <w:tr w:rsidR="00007E2D">
        <w:trPr>
          <w:cantSplit/>
          <w:trHeight w:val="56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竹溪村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耕地、园地、农村道路、水域水利设施用地（坑塘水面）、水域水利设施用地（沟渠）、</w:t>
            </w:r>
            <w:r w:rsidR="008619AC" w:rsidRPr="008619AC">
              <w:rPr>
                <w:rFonts w:ascii="Times New Roman" w:hAnsi="Times New Roman" w:hint="eastAsia"/>
                <w:sz w:val="18"/>
                <w:szCs w:val="18"/>
              </w:rPr>
              <w:t>其他农用地（田坎）</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12.5104</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12.5104</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1369.8888</w:t>
            </w:r>
          </w:p>
        </w:tc>
      </w:tr>
      <w:tr w:rsidR="00007E2D">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18.6959</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18.6959</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2047.20105</w:t>
            </w:r>
          </w:p>
        </w:tc>
      </w:tr>
    </w:tbl>
    <w:p w:rsidR="00007E2D" w:rsidRDefault="00015F48">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w:t>
      </w:r>
      <w:r>
        <w:rPr>
          <w:rFonts w:ascii="Times New Roman" w:hAnsi="Times New Roman" w:hint="eastAsia"/>
          <w:sz w:val="24"/>
          <w:szCs w:val="24"/>
        </w:rPr>
        <w:lastRenderedPageBreak/>
        <w:t>行结算。</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号文件执行，即按照耕地、园地、农村道路、水域水利设施用地（坑塘水面、沟渠）、</w:t>
      </w:r>
      <w:r w:rsidR="00585CC5" w:rsidRPr="00585CC5">
        <w:rPr>
          <w:rFonts w:ascii="Times New Roman" w:hAnsi="Times New Roman" w:hint="eastAsia"/>
          <w:sz w:val="24"/>
          <w:szCs w:val="24"/>
        </w:rPr>
        <w:t>其他农用地（田坎）</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补偿给包干统筹，据实补偿给相应的所有权人，青苗和地上附着物补偿费缸窑村</w:t>
      </w:r>
      <w:r>
        <w:rPr>
          <w:rFonts w:ascii="Times New Roman" w:hAnsi="Times New Roman" w:hint="eastAsia"/>
          <w:sz w:val="24"/>
          <w:szCs w:val="24"/>
        </w:rPr>
        <w:t>143.812875</w:t>
      </w:r>
      <w:r>
        <w:rPr>
          <w:rFonts w:ascii="Times New Roman" w:hAnsi="Times New Roman" w:hint="eastAsia"/>
          <w:sz w:val="24"/>
          <w:szCs w:val="24"/>
        </w:rPr>
        <w:t>万元人民币、竹溪村</w:t>
      </w:r>
      <w:r>
        <w:rPr>
          <w:rFonts w:ascii="Times New Roman" w:hAnsi="Times New Roman" w:hint="eastAsia"/>
          <w:sz w:val="24"/>
          <w:szCs w:val="24"/>
        </w:rPr>
        <w:t>290.8668</w:t>
      </w:r>
      <w:r>
        <w:rPr>
          <w:rFonts w:ascii="Times New Roman" w:hAnsi="Times New Roman" w:hint="eastAsia"/>
          <w:sz w:val="24"/>
          <w:szCs w:val="24"/>
        </w:rPr>
        <w:t>万元人民币。</w:t>
      </w:r>
    </w:p>
    <w:p w:rsidR="00007E2D" w:rsidRDefault="00015F48">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Pr>
          <w:rFonts w:ascii="Times New Roman" w:hAnsi="Times New Roman" w:hint="eastAsia"/>
          <w:sz w:val="24"/>
          <w:szCs w:val="24"/>
        </w:rPr>
        <w:t>2481.880725</w:t>
      </w:r>
      <w:r>
        <w:rPr>
          <w:rFonts w:ascii="Times New Roman" w:hAnsi="Times New Roman" w:hint="eastAsia"/>
          <w:sz w:val="24"/>
          <w:szCs w:val="24"/>
        </w:rPr>
        <w:t>万元（大写：</w:t>
      </w:r>
      <w:proofErr w:type="gramStart"/>
      <w:r w:rsidR="00585CC5" w:rsidRPr="00585CC5">
        <w:rPr>
          <w:rFonts w:ascii="Times New Roman" w:hAnsi="Times New Roman" w:hint="eastAsia"/>
          <w:sz w:val="24"/>
          <w:szCs w:val="24"/>
        </w:rPr>
        <w:t>贰仟肆佰捌拾壹万捌仟捌佰零柒</w:t>
      </w:r>
      <w:proofErr w:type="gramEnd"/>
      <w:r w:rsidR="00585CC5" w:rsidRPr="00585CC5">
        <w:rPr>
          <w:rFonts w:ascii="Times New Roman" w:hAnsi="Times New Roman" w:hint="eastAsia"/>
          <w:sz w:val="24"/>
          <w:szCs w:val="24"/>
        </w:rPr>
        <w:t>元贰角伍分</w:t>
      </w:r>
      <w:r>
        <w:rPr>
          <w:rFonts w:ascii="Times New Roman" w:hAnsi="Times New Roman" w:hint="eastAsia"/>
          <w:sz w:val="24"/>
          <w:szCs w:val="24"/>
        </w:rPr>
        <w:t>）。</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291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其中缸窑村</w:t>
      </w:r>
      <w:r>
        <w:rPr>
          <w:rFonts w:ascii="Times New Roman" w:hAnsi="Times New Roman" w:hint="eastAsia"/>
          <w:sz w:val="24"/>
          <w:szCs w:val="24"/>
          <w:u w:val="single"/>
        </w:rPr>
        <w:t xml:space="preserve">  107   </w:t>
      </w:r>
      <w:r>
        <w:rPr>
          <w:rFonts w:ascii="Times New Roman" w:hAnsi="Times New Roman" w:hint="eastAsia"/>
          <w:sz w:val="24"/>
          <w:szCs w:val="24"/>
        </w:rPr>
        <w:t>人、竹溪村</w:t>
      </w:r>
      <w:r>
        <w:rPr>
          <w:rFonts w:ascii="Times New Roman" w:hAnsi="Times New Roman" w:hint="eastAsia"/>
          <w:sz w:val="24"/>
          <w:szCs w:val="24"/>
          <w:u w:val="single"/>
        </w:rPr>
        <w:t xml:space="preserve">  184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007E2D" w:rsidRDefault="0021559D" w:rsidP="008619AC">
      <w:pPr>
        <w:spacing w:line="420" w:lineRule="exact"/>
        <w:ind w:firstLineChars="200" w:firstLine="482"/>
        <w:rPr>
          <w:rFonts w:ascii="Times New Roman" w:hAnsi="Times New Roman"/>
          <w:b/>
          <w:sz w:val="24"/>
          <w:szCs w:val="24"/>
        </w:rPr>
      </w:pPr>
      <w:r>
        <w:rPr>
          <w:rFonts w:ascii="Times New Roman" w:hAnsi="Times New Roman" w:hint="eastAsia"/>
          <w:b/>
          <w:bCs/>
          <w:sz w:val="24"/>
          <w:szCs w:val="24"/>
        </w:rPr>
        <w:t>三</w:t>
      </w:r>
      <w:r w:rsidR="00015F48">
        <w:rPr>
          <w:rFonts w:ascii="Times New Roman" w:hAnsi="Times New Roman"/>
          <w:b/>
          <w:bCs/>
          <w:sz w:val="24"/>
          <w:szCs w:val="24"/>
        </w:rPr>
        <w:t>、</w:t>
      </w:r>
      <w:r w:rsidR="00015F48">
        <w:rPr>
          <w:rFonts w:ascii="Times New Roman" w:hAnsi="Times New Roman"/>
          <w:b/>
          <w:sz w:val="24"/>
          <w:szCs w:val="24"/>
        </w:rPr>
        <w:t>土地征收经批准后，由</w:t>
      </w:r>
      <w:r w:rsidR="00015F48">
        <w:rPr>
          <w:rFonts w:ascii="Times New Roman" w:hAnsi="Times New Roman" w:hint="eastAsia"/>
          <w:b/>
          <w:sz w:val="24"/>
          <w:szCs w:val="24"/>
        </w:rPr>
        <w:t>丽水</w:t>
      </w:r>
      <w:r w:rsidR="00015F48">
        <w:rPr>
          <w:rFonts w:ascii="Times New Roman" w:hAnsi="Times New Roman"/>
          <w:b/>
          <w:sz w:val="24"/>
          <w:szCs w:val="24"/>
        </w:rPr>
        <w:t>市人民政府按方案内容组织实施。</w:t>
      </w:r>
    </w:p>
    <w:p w:rsidR="00007E2D" w:rsidRDefault="00007E2D">
      <w:pPr>
        <w:spacing w:line="420" w:lineRule="exact"/>
        <w:ind w:firstLine="437"/>
        <w:rPr>
          <w:rFonts w:ascii="Times New Roman" w:hAnsi="Times New Roman"/>
          <w:sz w:val="24"/>
          <w:szCs w:val="24"/>
        </w:rPr>
      </w:pPr>
    </w:p>
    <w:p w:rsidR="00007E2D" w:rsidRDefault="00007E2D">
      <w:pPr>
        <w:spacing w:line="420" w:lineRule="exact"/>
        <w:ind w:firstLineChars="200" w:firstLine="480"/>
        <w:rPr>
          <w:rFonts w:ascii="Times New Roman" w:hAnsi="Times New Roman"/>
          <w:sz w:val="24"/>
          <w:szCs w:val="24"/>
        </w:rPr>
      </w:pPr>
    </w:p>
    <w:p w:rsidR="00007E2D" w:rsidRDefault="00007E2D">
      <w:pPr>
        <w:spacing w:line="420" w:lineRule="exact"/>
        <w:ind w:firstLine="437"/>
        <w:rPr>
          <w:rFonts w:ascii="Times New Roman" w:hAnsi="Times New Roman"/>
          <w:sz w:val="24"/>
          <w:szCs w:val="24"/>
        </w:rPr>
      </w:pP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w:t>
      </w:r>
      <w:r w:rsidR="00C44430">
        <w:rPr>
          <w:rFonts w:ascii="Times New Roman" w:hAnsi="Times New Roman" w:hint="eastAsia"/>
          <w:sz w:val="24"/>
          <w:szCs w:val="24"/>
        </w:rPr>
        <w:t>6</w:t>
      </w:r>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sidR="00C44430">
        <w:rPr>
          <w:rFonts w:ascii="Times New Roman" w:hAnsi="Times New Roman" w:hint="eastAsia"/>
          <w:sz w:val="24"/>
          <w:szCs w:val="24"/>
        </w:rPr>
        <w:t>21</w:t>
      </w:r>
      <w:r>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007E2D" w:rsidRDefault="00007E2D"/>
    <w:sectPr w:rsidR="0000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7A" w:rsidRDefault="00570E7A" w:rsidP="008619AC">
      <w:r>
        <w:separator/>
      </w:r>
    </w:p>
  </w:endnote>
  <w:endnote w:type="continuationSeparator" w:id="0">
    <w:p w:rsidR="00570E7A" w:rsidRDefault="00570E7A" w:rsidP="008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7A" w:rsidRDefault="00570E7A" w:rsidP="008619AC">
      <w:r>
        <w:separator/>
      </w:r>
    </w:p>
  </w:footnote>
  <w:footnote w:type="continuationSeparator" w:id="0">
    <w:p w:rsidR="00570E7A" w:rsidRDefault="00570E7A" w:rsidP="0086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97FEF974"/>
    <w:rsid w:val="AD7EF20C"/>
    <w:rsid w:val="AFEA1364"/>
    <w:rsid w:val="BFB727B4"/>
    <w:rsid w:val="C6F76C6D"/>
    <w:rsid w:val="DFEFB75E"/>
    <w:rsid w:val="DFF50601"/>
    <w:rsid w:val="F7F7284E"/>
    <w:rsid w:val="FD38FB05"/>
    <w:rsid w:val="FEB73253"/>
    <w:rsid w:val="FFB7B1C7"/>
    <w:rsid w:val="FFF3DF44"/>
    <w:rsid w:val="00003DF7"/>
    <w:rsid w:val="00007E2D"/>
    <w:rsid w:val="00015F48"/>
    <w:rsid w:val="0004249E"/>
    <w:rsid w:val="000432FC"/>
    <w:rsid w:val="00082C08"/>
    <w:rsid w:val="000D6E1D"/>
    <w:rsid w:val="00113A45"/>
    <w:rsid w:val="001305A2"/>
    <w:rsid w:val="00150E6C"/>
    <w:rsid w:val="0017258B"/>
    <w:rsid w:val="001826D8"/>
    <w:rsid w:val="00193191"/>
    <w:rsid w:val="00195666"/>
    <w:rsid w:val="00197A5E"/>
    <w:rsid w:val="001B2243"/>
    <w:rsid w:val="001D4AF5"/>
    <w:rsid w:val="001F6FF1"/>
    <w:rsid w:val="002133D4"/>
    <w:rsid w:val="0021559D"/>
    <w:rsid w:val="00222AB1"/>
    <w:rsid w:val="00235411"/>
    <w:rsid w:val="00274672"/>
    <w:rsid w:val="00275122"/>
    <w:rsid w:val="0028437B"/>
    <w:rsid w:val="00297D99"/>
    <w:rsid w:val="002A779A"/>
    <w:rsid w:val="002C73FB"/>
    <w:rsid w:val="002E0857"/>
    <w:rsid w:val="002E551F"/>
    <w:rsid w:val="002F0568"/>
    <w:rsid w:val="002F4E8E"/>
    <w:rsid w:val="003106A4"/>
    <w:rsid w:val="00337B11"/>
    <w:rsid w:val="003740D9"/>
    <w:rsid w:val="00376B70"/>
    <w:rsid w:val="003A36B2"/>
    <w:rsid w:val="003C329C"/>
    <w:rsid w:val="003F203C"/>
    <w:rsid w:val="00470E1B"/>
    <w:rsid w:val="004B4AB5"/>
    <w:rsid w:val="004B4D11"/>
    <w:rsid w:val="004C1849"/>
    <w:rsid w:val="004C6B87"/>
    <w:rsid w:val="00521558"/>
    <w:rsid w:val="0053048C"/>
    <w:rsid w:val="00546FB4"/>
    <w:rsid w:val="00551E3D"/>
    <w:rsid w:val="00567EE0"/>
    <w:rsid w:val="00570E7A"/>
    <w:rsid w:val="00575911"/>
    <w:rsid w:val="005816B0"/>
    <w:rsid w:val="00583342"/>
    <w:rsid w:val="00585CC5"/>
    <w:rsid w:val="005A1326"/>
    <w:rsid w:val="005B660A"/>
    <w:rsid w:val="005D13B1"/>
    <w:rsid w:val="005E3894"/>
    <w:rsid w:val="005F56A4"/>
    <w:rsid w:val="006070B9"/>
    <w:rsid w:val="00617C88"/>
    <w:rsid w:val="00685292"/>
    <w:rsid w:val="006B757C"/>
    <w:rsid w:val="006C4C9A"/>
    <w:rsid w:val="006D7A11"/>
    <w:rsid w:val="006E1F34"/>
    <w:rsid w:val="006F7136"/>
    <w:rsid w:val="0071549C"/>
    <w:rsid w:val="0074281A"/>
    <w:rsid w:val="0075331B"/>
    <w:rsid w:val="00756C17"/>
    <w:rsid w:val="007574A7"/>
    <w:rsid w:val="00766870"/>
    <w:rsid w:val="00782041"/>
    <w:rsid w:val="00784D0D"/>
    <w:rsid w:val="00785A2C"/>
    <w:rsid w:val="00791D13"/>
    <w:rsid w:val="00796FF1"/>
    <w:rsid w:val="007F1A7C"/>
    <w:rsid w:val="00837CBB"/>
    <w:rsid w:val="008619AC"/>
    <w:rsid w:val="00882DCF"/>
    <w:rsid w:val="008A3BAF"/>
    <w:rsid w:val="008A5A31"/>
    <w:rsid w:val="008B3189"/>
    <w:rsid w:val="008D3C1C"/>
    <w:rsid w:val="0090447E"/>
    <w:rsid w:val="00913C41"/>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3639"/>
    <w:rsid w:val="00A96B81"/>
    <w:rsid w:val="00AB1169"/>
    <w:rsid w:val="00AD4374"/>
    <w:rsid w:val="00AD7523"/>
    <w:rsid w:val="00AF50A4"/>
    <w:rsid w:val="00B24F22"/>
    <w:rsid w:val="00B271EA"/>
    <w:rsid w:val="00B61D2E"/>
    <w:rsid w:val="00B75FE0"/>
    <w:rsid w:val="00B87464"/>
    <w:rsid w:val="00BE54B5"/>
    <w:rsid w:val="00BF64E8"/>
    <w:rsid w:val="00C026E5"/>
    <w:rsid w:val="00C44430"/>
    <w:rsid w:val="00C82B2C"/>
    <w:rsid w:val="00C93568"/>
    <w:rsid w:val="00CB6959"/>
    <w:rsid w:val="00CC69B8"/>
    <w:rsid w:val="00CD4D2B"/>
    <w:rsid w:val="00D067BC"/>
    <w:rsid w:val="00D31CDD"/>
    <w:rsid w:val="00D67BB9"/>
    <w:rsid w:val="00D93499"/>
    <w:rsid w:val="00DB6D65"/>
    <w:rsid w:val="00E13769"/>
    <w:rsid w:val="00E1451A"/>
    <w:rsid w:val="00E243CF"/>
    <w:rsid w:val="00E4459A"/>
    <w:rsid w:val="00E50D40"/>
    <w:rsid w:val="00E65B5A"/>
    <w:rsid w:val="00E86976"/>
    <w:rsid w:val="00EB4B94"/>
    <w:rsid w:val="00ED1BEF"/>
    <w:rsid w:val="00ED4FC7"/>
    <w:rsid w:val="00F11589"/>
    <w:rsid w:val="00F50112"/>
    <w:rsid w:val="00F752CC"/>
    <w:rsid w:val="00F956F3"/>
    <w:rsid w:val="00FA719D"/>
    <w:rsid w:val="00FF67FB"/>
    <w:rsid w:val="05722F06"/>
    <w:rsid w:val="07F272F0"/>
    <w:rsid w:val="28101845"/>
    <w:rsid w:val="290C613B"/>
    <w:rsid w:val="3614D9E4"/>
    <w:rsid w:val="375820C3"/>
    <w:rsid w:val="3B484345"/>
    <w:rsid w:val="3F5FD97A"/>
    <w:rsid w:val="57505E5D"/>
    <w:rsid w:val="5AD51468"/>
    <w:rsid w:val="5CBFB410"/>
    <w:rsid w:val="5CBFFC5C"/>
    <w:rsid w:val="5EF7671F"/>
    <w:rsid w:val="679B31C7"/>
    <w:rsid w:val="6A8F1145"/>
    <w:rsid w:val="6BAF6FCB"/>
    <w:rsid w:val="6FFB9E53"/>
    <w:rsid w:val="6FFFBC7B"/>
    <w:rsid w:val="758A0F5C"/>
    <w:rsid w:val="777F9BE8"/>
    <w:rsid w:val="781C5058"/>
    <w:rsid w:val="7AA56FDA"/>
    <w:rsid w:val="7DFDB569"/>
    <w:rsid w:val="7FA1F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184</Words>
  <Characters>1054</Characters>
  <Application>Microsoft Office Word</Application>
  <DocSecurity>0</DocSecurity>
  <Lines>8</Lines>
  <Paragraphs>2</Paragraphs>
  <ScaleCrop>false</ScaleCrop>
  <Company>微软中国</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93</cp:revision>
  <cp:lastPrinted>2021-06-29T19:33:00Z</cp:lastPrinted>
  <dcterms:created xsi:type="dcterms:W3CDTF">2020-11-19T04:58:00Z</dcterms:created>
  <dcterms:modified xsi:type="dcterms:W3CDTF">2022-06-22T08:32:00Z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