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08" w:rsidRDefault="00FB75F0">
      <w:pPr>
        <w:jc w:val="center"/>
        <w:rPr>
          <w:rFonts w:ascii="黑体" w:eastAsia="黑体" w:hAnsi="黑体" w:cs="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6"/>
          <w:szCs w:val="36"/>
          <w:shd w:val="clear" w:color="auto" w:fill="FFFFFF"/>
        </w:rPr>
        <w:t>关于《丽水市职业教育高质量发展三年行动计划</w:t>
      </w:r>
    </w:p>
    <w:p w:rsidR="00DA1E08" w:rsidRDefault="00FB75F0">
      <w:pPr>
        <w:jc w:val="center"/>
        <w:rPr>
          <w:rFonts w:ascii="黑体" w:eastAsia="黑体" w:hAnsi="黑体" w:cs="黑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6"/>
          <w:szCs w:val="36"/>
          <w:shd w:val="clear" w:color="auto" w:fill="FFFFFF"/>
        </w:rPr>
        <w:t>（2023—2025年）》的意见采纳情况</w:t>
      </w:r>
    </w:p>
    <w:p w:rsidR="00DA1E08" w:rsidRDefault="00C23DE5">
      <w:pPr>
        <w:rPr>
          <w:rFonts w:ascii="微软雅黑" w:eastAsia="微软雅黑" w:hAnsi="微软雅黑" w:cs="微软雅黑"/>
          <w:b/>
          <w:bCs/>
          <w:color w:val="333333"/>
          <w:sz w:val="33"/>
          <w:szCs w:val="33"/>
          <w:shd w:val="clear" w:color="auto" w:fill="FFFFFF"/>
        </w:rPr>
      </w:pPr>
    </w:p>
    <w:p w:rsidR="00DA1E08" w:rsidRPr="00850D7C" w:rsidRDefault="00FB75F0" w:rsidP="00850D7C">
      <w:pPr>
        <w:ind w:firstLineChars="200" w:firstLine="640"/>
        <w:jc w:val="left"/>
        <w:rPr>
          <w:rFonts w:ascii="仿宋_GB2312" w:eastAsia="仿宋_GB2312" w:hAnsi="华文楷体" w:cs="华文楷体"/>
          <w:color w:val="333333"/>
          <w:sz w:val="32"/>
          <w:szCs w:val="32"/>
          <w:shd w:val="clear" w:color="auto" w:fill="FFFFFF"/>
        </w:rPr>
      </w:pP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为贯彻落实国家、省职业教育大会精神，加快推进我市职业教育高质量发展，更好地为我市经济转型升级、丽水“千亿”新产业平台提供有力的人才支撑，丽水市教育局</w:t>
      </w:r>
      <w:r w:rsidR="00C62AB4"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根据《国务院关于印发国家职业教育改革实施方案的通知》、《职业教育提质培优行动计划（2020-2023年）》</w:t>
      </w:r>
      <w:r w:rsidR="00C62AB4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等文件，</w:t>
      </w: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制订</w:t>
      </w:r>
      <w:r w:rsidR="00C62AB4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《</w:t>
      </w: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丽水市职业教育高质量发展三年行动计划（2023—2025年）</w:t>
      </w:r>
      <w:r w:rsidR="00C62AB4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》</w:t>
      </w: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。现将文件征求意见有关情况反馈如下：</w:t>
      </w:r>
    </w:p>
    <w:p w:rsidR="00DA1E08" w:rsidRPr="00C62AB4" w:rsidRDefault="00FB75F0" w:rsidP="00C62AB4">
      <w:pPr>
        <w:ind w:firstLineChars="200" w:firstLine="643"/>
        <w:jc w:val="left"/>
        <w:rPr>
          <w:rFonts w:ascii="仿宋_GB2312" w:eastAsia="仿宋_GB2312" w:hAnsi="华文楷体" w:cs="华文楷体"/>
          <w:b/>
          <w:bCs/>
          <w:color w:val="333333"/>
          <w:sz w:val="32"/>
          <w:szCs w:val="32"/>
          <w:shd w:val="clear" w:color="auto" w:fill="FFFFFF"/>
        </w:rPr>
      </w:pPr>
      <w:r w:rsidRPr="00C62AB4">
        <w:rPr>
          <w:rFonts w:ascii="仿宋_GB2312" w:eastAsia="仿宋_GB2312" w:hAnsi="华文楷体" w:cs="华文楷体" w:hint="eastAsia"/>
          <w:b/>
          <w:bCs/>
          <w:color w:val="333333"/>
          <w:sz w:val="32"/>
          <w:szCs w:val="32"/>
          <w:shd w:val="clear" w:color="auto" w:fill="FFFFFF"/>
        </w:rPr>
        <w:t>一、征求意见情况</w:t>
      </w:r>
    </w:p>
    <w:p w:rsidR="00DA1E08" w:rsidRPr="00850D7C" w:rsidRDefault="00FB75F0" w:rsidP="00850D7C">
      <w:pPr>
        <w:ind w:firstLineChars="200" w:firstLine="640"/>
        <w:jc w:val="left"/>
        <w:rPr>
          <w:rFonts w:ascii="仿宋_GB2312" w:eastAsia="仿宋_GB2312" w:hAnsi="华文楷体" w:cs="华文楷体"/>
          <w:color w:val="333333"/>
          <w:sz w:val="32"/>
          <w:szCs w:val="32"/>
          <w:shd w:val="clear" w:color="auto" w:fill="FFFFFF"/>
        </w:rPr>
      </w:pP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2022年10月11日至19日，通过公文平台向各县（市、区）教育局、丽水职业技术学院等征求意见。</w:t>
      </w:r>
    </w:p>
    <w:p w:rsidR="00DA1E08" w:rsidRPr="00850D7C" w:rsidRDefault="00FB75F0" w:rsidP="00850D7C">
      <w:pPr>
        <w:ind w:firstLineChars="200" w:firstLine="640"/>
        <w:jc w:val="left"/>
        <w:rPr>
          <w:rFonts w:ascii="仿宋_GB2312" w:eastAsia="仿宋_GB2312" w:hAnsi="华文楷体" w:cs="华文楷体"/>
          <w:color w:val="333333"/>
          <w:sz w:val="32"/>
          <w:szCs w:val="32"/>
          <w:shd w:val="clear" w:color="auto" w:fill="FFFFFF"/>
        </w:rPr>
      </w:pP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2022年10月11日至19日，征求意见稿在市政府网站上全文公布，向社会公开征求意见。</w:t>
      </w:r>
    </w:p>
    <w:p w:rsidR="00DA1E08" w:rsidRPr="00850D7C" w:rsidRDefault="00FB75F0" w:rsidP="00850D7C">
      <w:pPr>
        <w:ind w:firstLineChars="200" w:firstLine="643"/>
        <w:jc w:val="left"/>
        <w:rPr>
          <w:rFonts w:ascii="仿宋_GB2312" w:eastAsia="仿宋_GB2312" w:hAnsi="华文楷体" w:cs="华文楷体"/>
          <w:b/>
          <w:bCs/>
          <w:color w:val="333333"/>
          <w:sz w:val="32"/>
          <w:szCs w:val="32"/>
          <w:shd w:val="clear" w:color="auto" w:fill="FFFFFF"/>
        </w:rPr>
      </w:pPr>
      <w:r w:rsidRPr="00850D7C">
        <w:rPr>
          <w:rFonts w:ascii="仿宋_GB2312" w:eastAsia="仿宋_GB2312" w:hAnsi="华文楷体" w:cs="华文楷体" w:hint="eastAsia"/>
          <w:b/>
          <w:bCs/>
          <w:color w:val="333333"/>
          <w:sz w:val="32"/>
          <w:szCs w:val="32"/>
          <w:shd w:val="clear" w:color="auto" w:fill="FFFFFF"/>
        </w:rPr>
        <w:t>二、反馈意见及采纳情况</w:t>
      </w:r>
    </w:p>
    <w:p w:rsidR="00DA1E08" w:rsidRPr="00850D7C" w:rsidRDefault="00C62AB4" w:rsidP="00850D7C">
      <w:pPr>
        <w:ind w:firstLineChars="200" w:firstLine="640"/>
        <w:jc w:val="left"/>
        <w:rPr>
          <w:rFonts w:ascii="仿宋_GB2312" w:eastAsia="仿宋_GB2312" w:hAnsi="华文楷体" w:cs="华文楷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通过线上、线下向社会群众及</w:t>
      </w: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各县（市、区）教育局、丽水职业技术学院</w:t>
      </w:r>
      <w:r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征求意见，共收到公众意见0条，采纳0条。</w:t>
      </w:r>
    </w:p>
    <w:p w:rsidR="00C62AB4" w:rsidRDefault="00C62AB4">
      <w:pPr>
        <w:jc w:val="right"/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</w:pPr>
    </w:p>
    <w:p w:rsidR="00C62AB4" w:rsidRDefault="00C62AB4">
      <w:pPr>
        <w:jc w:val="right"/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</w:pPr>
    </w:p>
    <w:p w:rsidR="00DA1E08" w:rsidRPr="00850D7C" w:rsidRDefault="00FB75F0">
      <w:pPr>
        <w:jc w:val="right"/>
        <w:rPr>
          <w:rFonts w:ascii="仿宋_GB2312" w:eastAsia="仿宋_GB2312" w:hAnsi="华文楷体" w:cs="华文楷体"/>
          <w:color w:val="333333"/>
          <w:sz w:val="32"/>
          <w:szCs w:val="32"/>
          <w:shd w:val="clear" w:color="auto" w:fill="FFFFFF"/>
        </w:rPr>
      </w:pP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丽水市教育局</w:t>
      </w:r>
    </w:p>
    <w:p w:rsidR="00DA1E08" w:rsidRPr="00850D7C" w:rsidRDefault="00FB75F0">
      <w:pPr>
        <w:jc w:val="right"/>
        <w:rPr>
          <w:rFonts w:ascii="仿宋_GB2312" w:eastAsia="仿宋_GB2312" w:hAnsi="微软雅黑" w:cs="微软雅黑"/>
          <w:b/>
          <w:bCs/>
          <w:color w:val="333333"/>
          <w:sz w:val="32"/>
          <w:szCs w:val="32"/>
          <w:shd w:val="clear" w:color="auto" w:fill="FFFFFF"/>
        </w:rPr>
      </w:pPr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2022年10月30</w:t>
      </w:r>
      <w:bookmarkStart w:id="0" w:name="_GoBack"/>
      <w:bookmarkEnd w:id="0"/>
      <w:r w:rsidRPr="00850D7C">
        <w:rPr>
          <w:rFonts w:ascii="仿宋_GB2312" w:eastAsia="仿宋_GB2312" w:hAnsi="华文楷体" w:cs="华文楷体" w:hint="eastAsia"/>
          <w:color w:val="333333"/>
          <w:sz w:val="32"/>
          <w:szCs w:val="32"/>
          <w:shd w:val="clear" w:color="auto" w:fill="FFFFFF"/>
        </w:rPr>
        <w:t>日</w:t>
      </w:r>
    </w:p>
    <w:sectPr w:rsidR="00DA1E08" w:rsidRPr="00850D7C" w:rsidSect="00DA1E08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E5" w:rsidRDefault="00C23DE5" w:rsidP="00850D7C">
      <w:r>
        <w:separator/>
      </w:r>
    </w:p>
  </w:endnote>
  <w:endnote w:type="continuationSeparator" w:id="0">
    <w:p w:rsidR="00C23DE5" w:rsidRDefault="00C23DE5" w:rsidP="0085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E5" w:rsidRDefault="00C23DE5" w:rsidP="00850D7C">
      <w:r>
        <w:separator/>
      </w:r>
    </w:p>
  </w:footnote>
  <w:footnote w:type="continuationSeparator" w:id="0">
    <w:p w:rsidR="00C23DE5" w:rsidRDefault="00C23DE5" w:rsidP="00850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MzYTE0MjI5ZGZjYTgzZWI3NGFlZDdhZWMwZWFjZTgifQ=="/>
  </w:docVars>
  <w:rsids>
    <w:rsidRoot w:val="795F7726"/>
    <w:rsid w:val="005842A6"/>
    <w:rsid w:val="007967EB"/>
    <w:rsid w:val="00850D7C"/>
    <w:rsid w:val="00C23DE5"/>
    <w:rsid w:val="00C62AB4"/>
    <w:rsid w:val="00FB75F0"/>
    <w:rsid w:val="1C240D68"/>
    <w:rsid w:val="4C561A1E"/>
    <w:rsid w:val="53524FEC"/>
    <w:rsid w:val="795F7726"/>
    <w:rsid w:val="DFFF5834"/>
    <w:rsid w:val="00DA1E08"/>
    <w:rsid w:val="063323B9"/>
    <w:rsid w:val="475A1ED8"/>
    <w:rsid w:val="4CE244DC"/>
    <w:rsid w:val="5B1C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next w:val="a"/>
    <w:qFormat/>
    <w:rsid w:val="00DA1E08"/>
    <w:rPr>
      <w:rFonts w:ascii="宋体" w:eastAsia="宋体" w:hAnsi="宋体"/>
      <w:color w:val="000000"/>
      <w:szCs w:val="21"/>
    </w:rPr>
  </w:style>
  <w:style w:type="paragraph" w:styleId="a3">
    <w:name w:val="header"/>
    <w:basedOn w:val="a"/>
    <w:link w:val="Char"/>
    <w:rsid w:val="0085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D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D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淋雨墙</dc:creator>
  <cp:lastModifiedBy>谷俊豪</cp:lastModifiedBy>
  <cp:revision>3</cp:revision>
  <dcterms:created xsi:type="dcterms:W3CDTF">2021-11-01T14:29:00Z</dcterms:created>
  <dcterms:modified xsi:type="dcterms:W3CDTF">2022-11-04T06:07:00Z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9E49816365CE4F76996AE5466FEE8B74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