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13" w:rsidRPr="006178CF" w:rsidRDefault="00576013" w:rsidP="00576013">
      <w:pPr>
        <w:widowControl/>
        <w:spacing w:line="600" w:lineRule="exact"/>
        <w:jc w:val="left"/>
        <w:rPr>
          <w:rFonts w:hAnsi="仿宋_GB2312" w:cs="仿宋_GB2312"/>
          <w:color w:val="000000"/>
          <w:kern w:val="32"/>
        </w:rPr>
      </w:pPr>
      <w:r w:rsidRPr="006178CF">
        <w:rPr>
          <w:rFonts w:hAnsi="仿宋_GB2312" w:cs="仿宋_GB2312" w:hint="eastAsia"/>
          <w:color w:val="000000"/>
          <w:kern w:val="32"/>
        </w:rPr>
        <w:t>附件：</w:t>
      </w:r>
    </w:p>
    <w:p w:rsidR="002408BB" w:rsidRDefault="00576013" w:rsidP="002408BB">
      <w:pPr>
        <w:spacing w:line="660" w:lineRule="exact"/>
        <w:jc w:val="center"/>
        <w:rPr>
          <w:rFonts w:ascii="Times New Roman" w:eastAsia="方正小标宋简体" w:hint="eastAsia"/>
          <w:color w:val="000000"/>
          <w:kern w:val="32"/>
          <w:sz w:val="44"/>
          <w:szCs w:val="44"/>
        </w:rPr>
      </w:pPr>
      <w:r w:rsidRPr="006178CF">
        <w:rPr>
          <w:rFonts w:ascii="Times New Roman" w:eastAsia="方正小标宋简体" w:hint="eastAsia"/>
          <w:color w:val="000000"/>
          <w:kern w:val="32"/>
          <w:sz w:val="44"/>
          <w:szCs w:val="44"/>
        </w:rPr>
        <w:t>第二十四届丽水市教师自制多媒体教育</w:t>
      </w:r>
    </w:p>
    <w:p w:rsidR="00576013" w:rsidRPr="006178CF" w:rsidRDefault="00576013" w:rsidP="002408BB">
      <w:pPr>
        <w:spacing w:line="660" w:lineRule="exact"/>
        <w:jc w:val="center"/>
        <w:rPr>
          <w:rFonts w:ascii="Times New Roman" w:eastAsia="方正小标宋简体"/>
          <w:color w:val="000000"/>
          <w:kern w:val="32"/>
          <w:sz w:val="44"/>
          <w:szCs w:val="44"/>
        </w:rPr>
      </w:pPr>
      <w:r w:rsidRPr="006178CF">
        <w:rPr>
          <w:rFonts w:ascii="Times New Roman" w:eastAsia="方正小标宋简体" w:hint="eastAsia"/>
          <w:color w:val="000000"/>
          <w:kern w:val="32"/>
          <w:sz w:val="44"/>
          <w:szCs w:val="44"/>
        </w:rPr>
        <w:t>软件评比活动获奖名单</w:t>
      </w:r>
    </w:p>
    <w:p w:rsidR="00576013" w:rsidRPr="006178CF" w:rsidRDefault="00576013" w:rsidP="00576013">
      <w:pPr>
        <w:spacing w:line="600" w:lineRule="exact"/>
        <w:jc w:val="center"/>
        <w:rPr>
          <w:rFonts w:ascii="Times New Roman" w:eastAsia="方正小标宋简体"/>
          <w:color w:val="000000"/>
          <w:kern w:val="32"/>
          <w:sz w:val="44"/>
          <w:szCs w:val="44"/>
        </w:rPr>
      </w:pPr>
    </w:p>
    <w:p w:rsidR="00576013" w:rsidRPr="006178CF" w:rsidRDefault="00576013" w:rsidP="00576013">
      <w:pPr>
        <w:widowControl/>
        <w:spacing w:line="360" w:lineRule="auto"/>
        <w:ind w:firstLineChars="150" w:firstLine="480"/>
        <w:jc w:val="left"/>
        <w:rPr>
          <w:rFonts w:ascii="黑体" w:eastAsia="黑体" w:hAnsi="黑体" w:cs="黑体"/>
          <w:color w:val="000000"/>
          <w:kern w:val="32"/>
        </w:rPr>
      </w:pPr>
      <w:r w:rsidRPr="006178CF">
        <w:rPr>
          <w:rFonts w:ascii="黑体" w:eastAsia="黑体" w:hAnsi="黑体" w:cs="黑体" w:hint="eastAsia"/>
          <w:color w:val="000000"/>
          <w:kern w:val="32"/>
        </w:rPr>
        <w:t>一、个人奖</w:t>
      </w:r>
    </w:p>
    <w:tbl>
      <w:tblPr>
        <w:tblW w:w="8931" w:type="dxa"/>
        <w:jc w:val="center"/>
        <w:tblInd w:w="93" w:type="dxa"/>
        <w:tblLook w:val="0000"/>
      </w:tblPr>
      <w:tblGrid>
        <w:gridCol w:w="734"/>
        <w:gridCol w:w="1511"/>
        <w:gridCol w:w="1293"/>
        <w:gridCol w:w="1710"/>
        <w:gridCol w:w="2181"/>
        <w:gridCol w:w="1502"/>
      </w:tblGrid>
      <w:tr w:rsidR="00576013" w:rsidRPr="00993327" w:rsidTr="005074DB">
        <w:trPr>
          <w:trHeight w:val="444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b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b/>
                <w:bCs/>
                <w:color w:val="000000"/>
                <w:sz w:val="24"/>
                <w:szCs w:val="24"/>
              </w:rPr>
              <w:t>学段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b/>
                <w:bCs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b/>
                <w:bCs/>
                <w:color w:val="000000"/>
                <w:sz w:val="24"/>
                <w:szCs w:val="24"/>
              </w:rPr>
              <w:t>作者姓名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b/>
                <w:bCs/>
                <w:color w:val="000000"/>
                <w:sz w:val="24"/>
                <w:szCs w:val="24"/>
              </w:rPr>
              <w:t>作者单位</w:t>
            </w:r>
          </w:p>
        </w:tc>
      </w:tr>
      <w:tr w:rsidR="00576013" w:rsidRPr="00993327" w:rsidTr="005074DB">
        <w:trPr>
          <w:trHeight w:val="480"/>
          <w:jc w:val="center"/>
        </w:trPr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b/>
                <w:bCs/>
                <w:color w:val="000000"/>
                <w:sz w:val="24"/>
                <w:szCs w:val="24"/>
              </w:rPr>
              <w:t>一等奖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赶走细菌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吴玉华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庆元县实验幼儿园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谁偷走了蛋糕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阙余哲、吕婕妤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丽水市实验幼儿园</w:t>
            </w:r>
          </w:p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教育集团</w:t>
            </w:r>
          </w:p>
        </w:tc>
      </w:tr>
      <w:tr w:rsidR="00576013" w:rsidRPr="00993327" w:rsidTr="005074DB">
        <w:trPr>
          <w:trHeight w:val="57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袁隆平爷爷的故事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项洋洋、蓝笑笑、张巧玲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丽水市莲都区黄村乡</w:t>
            </w:r>
          </w:p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中心幼儿园</w:t>
            </w:r>
          </w:p>
        </w:tc>
      </w:tr>
      <w:tr w:rsidR="00576013" w:rsidRPr="00993327" w:rsidTr="005074DB">
        <w:trPr>
          <w:trHeight w:val="57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奇妙静电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李梦蒙、周怡妙、纪珮</w:t>
            </w:r>
            <w:r w:rsidRPr="00993327">
              <w:rPr>
                <w:rFonts w:hAnsi="仿宋_GB2312" w:cs="仿宋_GB2312" w:hint="eastAsia"/>
                <w:color w:val="000000"/>
                <w:sz w:val="24"/>
                <w:szCs w:val="24"/>
              </w:rPr>
              <w:t>颖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丽水市莲都区东方明珠</w:t>
            </w:r>
          </w:p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幼儿园</w:t>
            </w:r>
          </w:p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教育集团</w:t>
            </w:r>
          </w:p>
        </w:tc>
      </w:tr>
      <w:tr w:rsidR="00576013" w:rsidRPr="00993327" w:rsidTr="005074DB">
        <w:trPr>
          <w:trHeight w:val="1053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认识单双数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周颖莹、胡涵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丽水市实验幼儿园</w:t>
            </w:r>
          </w:p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教育集团</w:t>
            </w:r>
          </w:p>
        </w:tc>
      </w:tr>
      <w:tr w:rsidR="00576013" w:rsidRPr="00993327" w:rsidTr="005074DB">
        <w:trPr>
          <w:trHeight w:val="57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融合创新应用教学案例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pacing w:val="-16"/>
                <w:sz w:val="24"/>
                <w:szCs w:val="24"/>
              </w:rPr>
              <w:t>鳄鱼警官查案记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叶亚文、吴慧芬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丽水市实验幼儿园</w:t>
            </w:r>
          </w:p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教育集团</w:t>
            </w:r>
          </w:p>
        </w:tc>
      </w:tr>
      <w:tr w:rsidR="00576013" w:rsidRPr="00993327" w:rsidTr="005074DB">
        <w:trPr>
          <w:trHeight w:val="653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特殊教育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凉拌黄瓜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蔡建梅、吕雅、</w:t>
            </w:r>
          </w:p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张晓娜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松阳县培智学校</w:t>
            </w:r>
          </w:p>
        </w:tc>
      </w:tr>
      <w:tr w:rsidR="00576013" w:rsidRPr="00993327" w:rsidTr="005074DB">
        <w:trPr>
          <w:trHeight w:val="691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特殊教育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落叶的家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曾李静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丽水市特殊教育学校</w:t>
            </w:r>
          </w:p>
        </w:tc>
      </w:tr>
      <w:tr w:rsidR="00576013" w:rsidRPr="00993327" w:rsidTr="005074DB">
        <w:trPr>
          <w:trHeight w:val="57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融合创新应用教学案例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特殊教育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互联网+劳动教育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陈赵建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丽水市特殊教育学校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渔舟唱晚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叶璟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pacing w:val="-16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pacing w:val="-16"/>
                <w:sz w:val="24"/>
                <w:szCs w:val="24"/>
              </w:rPr>
              <w:t>丽水经济开发区第一小学</w:t>
            </w:r>
          </w:p>
        </w:tc>
      </w:tr>
      <w:tr w:rsidR="00576013" w:rsidRPr="00993327" w:rsidTr="005074DB">
        <w:trPr>
          <w:trHeight w:val="57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巧用动态描写，增姿笔下文章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杨青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松阳县古市镇中心学校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折剪蝴蝶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潜姜伊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青田县油竹实验小学</w:t>
            </w:r>
          </w:p>
        </w:tc>
      </w:tr>
      <w:tr w:rsidR="00576013" w:rsidRPr="00993327" w:rsidTr="005074DB">
        <w:trPr>
          <w:trHeight w:val="85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 xml:space="preserve">PEP 五上 Unit6 </w:t>
            </w:r>
          </w:p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 xml:space="preserve">In the nature park </w:t>
            </w:r>
          </w:p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Part B Let’s learn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张殷华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丽水市文元学校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荷叶圆圆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邱美芳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青田县城西实验小学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要是你在野外迷了路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李羽萱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龙泉市八都镇中心小学</w:t>
            </w:r>
          </w:p>
        </w:tc>
      </w:tr>
      <w:tr w:rsidR="00576013" w:rsidRPr="00993327" w:rsidTr="005074DB">
        <w:trPr>
          <w:trHeight w:val="57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Style w:val="font11"/>
                <w:rFonts w:hint="default"/>
              </w:rPr>
              <w:t xml:space="preserve">PEP 三上Unit 4 </w:t>
            </w:r>
            <w:r w:rsidRPr="00993327">
              <w:rPr>
                <w:rStyle w:val="font31"/>
                <w:rFonts w:hint="default"/>
              </w:rPr>
              <w:t xml:space="preserve"> B let's learn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林芬芬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景宁畲族自治县第一实验小学</w:t>
            </w:r>
          </w:p>
        </w:tc>
      </w:tr>
      <w:tr w:rsidR="00576013" w:rsidRPr="00993327" w:rsidTr="005074DB">
        <w:trPr>
          <w:trHeight w:val="57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融合创新应用教学案例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记一次游戏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陈凯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pacing w:val="-16"/>
                <w:sz w:val="24"/>
                <w:szCs w:val="24"/>
              </w:rPr>
              <w:t>莲都区大洋路小学教育集团城西校区</w:t>
            </w:r>
          </w:p>
        </w:tc>
      </w:tr>
      <w:tr w:rsidR="00576013" w:rsidRPr="00993327" w:rsidTr="005074DB">
        <w:trPr>
          <w:trHeight w:val="85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沉浸式做阅读——指向重难点突破的同步作业指导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吴涵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莲都区花园中学</w:t>
            </w:r>
          </w:p>
        </w:tc>
      </w:tr>
      <w:tr w:rsidR="00576013" w:rsidRPr="00993327" w:rsidTr="005074DB">
        <w:trPr>
          <w:trHeight w:val="85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不动笔墨不读书--以《黄河颂》为案例学习圈点批注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季雅婷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龙泉市第三中学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京剧的行当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吴诗妮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庆元县第二中学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锡纸造型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潘菁菁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丽水市莲都区碧湖中学</w:t>
            </w:r>
          </w:p>
        </w:tc>
      </w:tr>
      <w:tr w:rsidR="00576013" w:rsidRPr="00993327" w:rsidTr="005074DB">
        <w:trPr>
          <w:trHeight w:val="57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融合创新应用教学案例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青草漫溯 勃发星芒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姚依晨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庆元县菊隆中学</w:t>
            </w:r>
          </w:p>
        </w:tc>
      </w:tr>
      <w:tr w:rsidR="00576013" w:rsidRPr="00993327" w:rsidTr="005074DB">
        <w:trPr>
          <w:trHeight w:val="624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pacing w:val="-16"/>
                <w:sz w:val="24"/>
                <w:szCs w:val="24"/>
              </w:rPr>
              <w:t>传统风格的解体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周瑜莹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丽水中学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欧洲西部的自然地理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陈宣良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丽水市教育教学研究院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念奴娇·过洞庭湖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吴思雨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pacing w:val="-16"/>
                <w:sz w:val="24"/>
                <w:szCs w:val="24"/>
              </w:rPr>
              <w:t>龙泉浙大中学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中职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建筑物雕刻——塔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柯艳红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青田县职业技术学校</w:t>
            </w:r>
          </w:p>
        </w:tc>
      </w:tr>
      <w:tr w:rsidR="00576013" w:rsidRPr="00993327" w:rsidTr="005074DB">
        <w:trPr>
          <w:trHeight w:val="57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中职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赏国潮动画扬文化自信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王美飞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缙云县工艺美术学校</w:t>
            </w:r>
          </w:p>
        </w:tc>
      </w:tr>
      <w:tr w:rsidR="00576013" w:rsidRPr="00993327" w:rsidTr="005074DB">
        <w:trPr>
          <w:trHeight w:val="699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信息化教学课程案例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中职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青瓷雅韵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洪秋瑾、朱静、</w:t>
            </w:r>
          </w:p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李凯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pacing w:val="-16"/>
                <w:sz w:val="24"/>
                <w:szCs w:val="24"/>
              </w:rPr>
              <w:t>缙云县职业中等专业学校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认识角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方润戈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丽水市文元学校</w:t>
            </w:r>
          </w:p>
        </w:tc>
      </w:tr>
      <w:tr w:rsidR="00576013" w:rsidRPr="00993327" w:rsidTr="005074DB">
        <w:trPr>
          <w:trHeight w:val="57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pacing w:val="-16"/>
                <w:sz w:val="24"/>
                <w:szCs w:val="24"/>
              </w:rPr>
              <w:t>金属的热胀冷缩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朱丽丽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青田县实验小学教育集团鹤城西路校区</w:t>
            </w:r>
          </w:p>
        </w:tc>
      </w:tr>
      <w:tr w:rsidR="00576013" w:rsidRPr="00993327" w:rsidTr="005074DB">
        <w:trPr>
          <w:trHeight w:val="862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热在金属中的传递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潘明月、何建梅、丁雨苗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松阳县古市镇中心学校</w:t>
            </w:r>
          </w:p>
        </w:tc>
      </w:tr>
      <w:tr w:rsidR="00576013" w:rsidRPr="00993327" w:rsidTr="005074DB">
        <w:trPr>
          <w:trHeight w:val="81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长方体的认识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周豪栋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青田县温溪镇第一小学</w:t>
            </w:r>
          </w:p>
        </w:tc>
      </w:tr>
      <w:tr w:rsidR="00576013" w:rsidRPr="00993327" w:rsidTr="005074DB">
        <w:trPr>
          <w:trHeight w:val="1064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融合创新应用教学案例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基于STEM教育理念的人工智能课程教学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周彪、周卫平、</w:t>
            </w:r>
          </w:p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翁建兰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龙泉市东升教育集团</w:t>
            </w:r>
          </w:p>
        </w:tc>
      </w:tr>
      <w:tr w:rsidR="00576013" w:rsidRPr="00993327" w:rsidTr="005074DB">
        <w:trPr>
          <w:trHeight w:val="85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一条信息背后的故事——网络中信息编码与传输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赵丽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莲都区天宁中学丽水市</w:t>
            </w:r>
          </w:p>
        </w:tc>
      </w:tr>
      <w:tr w:rsidR="00576013" w:rsidRPr="00993327" w:rsidTr="005074DB">
        <w:trPr>
          <w:trHeight w:val="72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月相与太阳系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吴晨辉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青田县船寮高级中学</w:t>
            </w:r>
          </w:p>
        </w:tc>
      </w:tr>
      <w:tr w:rsidR="00576013" w:rsidRPr="00993327" w:rsidTr="005074DB">
        <w:trPr>
          <w:trHeight w:val="688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含动点的三角形面积计算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严金林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丽水市莲都区梅山中学</w:t>
            </w:r>
          </w:p>
        </w:tc>
      </w:tr>
      <w:tr w:rsidR="00576013" w:rsidRPr="00993327" w:rsidTr="005074DB">
        <w:trPr>
          <w:trHeight w:val="782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物质的分类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董丹丹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丽水市实验学校</w:t>
            </w:r>
          </w:p>
        </w:tc>
      </w:tr>
      <w:tr w:rsidR="00576013" w:rsidRPr="00993327" w:rsidTr="005074DB">
        <w:trPr>
          <w:trHeight w:val="748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融合创新应用教学案例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盐的复习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蔡秋香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莲都区处州中学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仿真实验室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徐圣钦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丽水第二高级中学</w:t>
            </w:r>
          </w:p>
        </w:tc>
      </w:tr>
      <w:tr w:rsidR="00576013" w:rsidRPr="00993327" w:rsidTr="005074DB">
        <w:trPr>
          <w:trHeight w:val="80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对分查找交互演示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蔡明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丽水学院附属高级中学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中职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燕尾榫-榫头加工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陈燕燕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庆元县职业高级中学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中职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水墨江南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朱睿青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青田县职业技术学校</w:t>
            </w:r>
          </w:p>
        </w:tc>
      </w:tr>
      <w:tr w:rsidR="00576013" w:rsidRPr="00993327" w:rsidTr="005074DB">
        <w:trPr>
          <w:trHeight w:val="758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信息化教学课程案例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中职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识读叠加类组合体三视图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吴慧青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庆元县职业高级中学</w:t>
            </w:r>
          </w:p>
        </w:tc>
      </w:tr>
      <w:tr w:rsidR="00576013" w:rsidRPr="00993327" w:rsidTr="005074DB">
        <w:trPr>
          <w:trHeight w:val="600"/>
          <w:jc w:val="center"/>
        </w:trPr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b/>
                <w:bCs/>
                <w:color w:val="000000"/>
                <w:sz w:val="24"/>
                <w:szCs w:val="24"/>
              </w:rPr>
              <w:t>二等奖</w:t>
            </w:r>
          </w:p>
        </w:tc>
      </w:tr>
      <w:tr w:rsidR="00576013" w:rsidRPr="00993327" w:rsidTr="005074DB">
        <w:trPr>
          <w:trHeight w:val="57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绿码保卫战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雷丽霞、张雨瑶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丽水市莲都区碧湖幼儿园教育集团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我是好孩子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李婷婷、吴慧芬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丽水市实验幼儿园教育</w:t>
            </w:r>
            <w:r w:rsidRPr="00993327">
              <w:rPr>
                <w:rFonts w:hint="eastAsia"/>
                <w:color w:val="000000"/>
                <w:sz w:val="24"/>
                <w:szCs w:val="24"/>
              </w:rPr>
              <w:lastRenderedPageBreak/>
              <w:t>集团</w:t>
            </w:r>
          </w:p>
        </w:tc>
      </w:tr>
      <w:tr w:rsidR="00576013" w:rsidRPr="00993327" w:rsidTr="005074DB">
        <w:trPr>
          <w:trHeight w:val="57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翻滚的胶囊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马静、郑广静、</w:t>
            </w:r>
          </w:p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施江敏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缙云县新区实验幼儿园</w:t>
            </w:r>
          </w:p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教育集团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松果加湿器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蓝婷婷、应伟红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丽水南城实验幼儿园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认识单双数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陈飞飞、刘晓燕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景宁畲族自治县民族</w:t>
            </w:r>
          </w:p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幼儿园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有趣的规律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林笑笑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庆元县同心幼儿园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保护眼睛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蔡祝华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松阳县古市幼儿园</w:t>
            </w:r>
          </w:p>
        </w:tc>
      </w:tr>
      <w:tr w:rsidR="00576013" w:rsidRPr="00993327" w:rsidTr="005074DB">
        <w:trPr>
          <w:trHeight w:val="57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条形码的秘密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洪晓静、叶瓯越、潘文彬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丽水南城实验幼儿园</w:t>
            </w:r>
          </w:p>
        </w:tc>
      </w:tr>
      <w:tr w:rsidR="00576013" w:rsidRPr="00993327" w:rsidTr="005074DB">
        <w:trPr>
          <w:trHeight w:val="953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认识我自己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周莹、王丹、</w:t>
            </w:r>
          </w:p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王丽蓉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丽水市莲都区联城幼儿园教育集团</w:t>
            </w:r>
          </w:p>
        </w:tc>
      </w:tr>
      <w:tr w:rsidR="00576013" w:rsidRPr="00993327" w:rsidTr="005074DB">
        <w:trPr>
          <w:trHeight w:val="75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融合创新应用教学案例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办家家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吴巍君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丽水南城实验幼儿园</w:t>
            </w:r>
          </w:p>
        </w:tc>
      </w:tr>
      <w:tr w:rsidR="00576013" w:rsidRPr="00993327" w:rsidTr="005074DB">
        <w:trPr>
          <w:trHeight w:val="991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融合创新应用教学案例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pacing w:val="-16"/>
                <w:sz w:val="24"/>
                <w:szCs w:val="24"/>
              </w:rPr>
              <w:t>老鼠阿姨送礼物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余佳佩、叶枫、</w:t>
            </w:r>
          </w:p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李添丽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丽水市莲都区碧湖镇平原幼儿园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特殊教育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采茶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张周璇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松阳县培智学校</w:t>
            </w:r>
          </w:p>
        </w:tc>
      </w:tr>
      <w:tr w:rsidR="00576013" w:rsidRPr="00993327" w:rsidTr="005074DB">
        <w:trPr>
          <w:trHeight w:val="1013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特殊教育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寻找春天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雷丽红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景宁畲族自治县培智学校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部首查字法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吴丹丹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丽水市秀山小学</w:t>
            </w:r>
          </w:p>
        </w:tc>
      </w:tr>
      <w:tr w:rsidR="00576013" w:rsidRPr="00993327" w:rsidTr="005074DB">
        <w:trPr>
          <w:trHeight w:val="79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鱼灯传承 制作课程（一）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章赟</w:t>
            </w:r>
            <w:r w:rsidRPr="00993327">
              <w:rPr>
                <w:rFonts w:hAnsi="仿宋_GB2312" w:cs="仿宋_GB2312" w:hint="eastAsia"/>
                <w:color w:val="000000"/>
                <w:sz w:val="24"/>
                <w:szCs w:val="24"/>
              </w:rPr>
              <w:t>、包秋玲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 xml:space="preserve">青田县海溪乡学校 </w:t>
            </w:r>
          </w:p>
        </w:tc>
      </w:tr>
      <w:tr w:rsidR="00576013" w:rsidRPr="00993327" w:rsidTr="005074DB">
        <w:trPr>
          <w:trHeight w:val="689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眼睛的创想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金建武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青田县油竹实验小学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人声的分类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汤雅妮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云和县实验小学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迎面接力跑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楼雪珂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缙云县实验小学</w:t>
            </w:r>
          </w:p>
        </w:tc>
      </w:tr>
      <w:tr w:rsidR="00576013" w:rsidRPr="00993327" w:rsidTr="005074DB">
        <w:trPr>
          <w:trHeight w:val="1029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思维导图理解小学英语常见时态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叶鹏程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丽水市文元学校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司马光（一）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王耀亿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丽水市莲都区刘英小学</w:t>
            </w:r>
          </w:p>
        </w:tc>
      </w:tr>
      <w:tr w:rsidR="00576013" w:rsidRPr="00993327" w:rsidTr="005074DB">
        <w:trPr>
          <w:trHeight w:val="796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查字典-部首查字法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郭丽霞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龙泉市塔石小学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夏天里的成长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刘霖霄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庆元县五都小学</w:t>
            </w:r>
          </w:p>
        </w:tc>
      </w:tr>
      <w:tr w:rsidR="00576013" w:rsidRPr="00993327" w:rsidTr="005074DB">
        <w:trPr>
          <w:trHeight w:val="803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五下 At the farm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姚晓悦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遂昌县大柘镇中心小学</w:t>
            </w:r>
          </w:p>
        </w:tc>
      </w:tr>
      <w:tr w:rsidR="00576013" w:rsidRPr="00993327" w:rsidTr="005074DB">
        <w:trPr>
          <w:trHeight w:val="984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My classroom B read and write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兰慧英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景宁畲族自治县沙湾镇</w:t>
            </w:r>
          </w:p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中心学校</w:t>
            </w:r>
          </w:p>
        </w:tc>
      </w:tr>
      <w:tr w:rsidR="00576013" w:rsidRPr="00993327" w:rsidTr="005074DB">
        <w:trPr>
          <w:trHeight w:val="714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公勺公筷，文明就餐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应夏丽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丽水市实验学校</w:t>
            </w:r>
          </w:p>
        </w:tc>
      </w:tr>
      <w:tr w:rsidR="00576013" w:rsidRPr="00993327" w:rsidTr="005074DB">
        <w:trPr>
          <w:trHeight w:val="969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PEP六上 Unit3 B Let's talk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张园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丽水市文元学校</w:t>
            </w:r>
          </w:p>
        </w:tc>
      </w:tr>
      <w:tr w:rsidR="00576013" w:rsidRPr="00993327" w:rsidTr="005074DB">
        <w:trPr>
          <w:trHeight w:val="78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融合创新应用教学案例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pacing w:val="-16"/>
                <w:sz w:val="24"/>
                <w:szCs w:val="24"/>
              </w:rPr>
              <w:t>青山处处埋忠骨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吴剑波、尤静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丽水市秀山小学</w:t>
            </w:r>
          </w:p>
        </w:tc>
      </w:tr>
      <w:tr w:rsidR="00576013" w:rsidRPr="00993327" w:rsidTr="005074DB">
        <w:trPr>
          <w:trHeight w:val="2326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融合创新应用教学案例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高效融合信息技术，探析“双减”背景下思政课堂新范式——以《网络游戏游戏是与非》一课为例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魏王茜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云和县江滨实验小学</w:t>
            </w:r>
          </w:p>
        </w:tc>
      </w:tr>
      <w:tr w:rsidR="00576013" w:rsidRPr="00993327" w:rsidTr="005074DB">
        <w:trPr>
          <w:trHeight w:val="841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Unit4 Don’t eat in class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叶丽芳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云和县梅源中学</w:t>
            </w:r>
          </w:p>
        </w:tc>
      </w:tr>
      <w:tr w:rsidR="00576013" w:rsidRPr="00993327" w:rsidTr="005074DB">
        <w:trPr>
          <w:trHeight w:val="1401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青春期教育--增进家校合作，共创美好明天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黄茜茜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青田县北山镇学校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走进香菇文化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吴陈英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庆元县菊隆中学</w:t>
            </w:r>
          </w:p>
        </w:tc>
      </w:tr>
      <w:tr w:rsidR="00576013" w:rsidRPr="00993327" w:rsidTr="005074DB">
        <w:trPr>
          <w:trHeight w:val="57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Unit10 I’d like some noodles.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李安琪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丽水市莲都区碧湖中学</w:t>
            </w:r>
          </w:p>
        </w:tc>
      </w:tr>
      <w:tr w:rsidR="00576013" w:rsidRPr="00993327" w:rsidTr="005074DB">
        <w:trPr>
          <w:trHeight w:val="57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综合性学习：传统节日-端午节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陈惠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缙云县新碧初级中学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木兰诗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龚慧燕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龙泉市第三中学</w:t>
            </w:r>
          </w:p>
        </w:tc>
      </w:tr>
      <w:tr w:rsidR="00576013" w:rsidRPr="00993327" w:rsidTr="005074DB">
        <w:trPr>
          <w:trHeight w:val="642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融合创新应用教学案例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胡小群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庆元县第二中学</w:t>
            </w:r>
          </w:p>
        </w:tc>
      </w:tr>
      <w:tr w:rsidR="00576013" w:rsidRPr="00993327" w:rsidTr="005074DB">
        <w:trPr>
          <w:trHeight w:val="694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Cultural Diversity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刘艳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云和县云和中学</w:t>
            </w:r>
          </w:p>
        </w:tc>
      </w:tr>
      <w:tr w:rsidR="00576013" w:rsidRPr="00993327" w:rsidTr="005074DB">
        <w:trPr>
          <w:trHeight w:val="64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耕地资源与国家粮食安全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周津羽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缙云县仙都中学</w:t>
            </w:r>
          </w:p>
        </w:tc>
      </w:tr>
      <w:tr w:rsidR="00576013" w:rsidRPr="00993327" w:rsidTr="005074DB">
        <w:trPr>
          <w:trHeight w:val="741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以劳赋能 以美育人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李阳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松阳县第二中学</w:t>
            </w:r>
          </w:p>
        </w:tc>
      </w:tr>
      <w:tr w:rsidR="00576013" w:rsidRPr="00993327" w:rsidTr="005074DB">
        <w:trPr>
          <w:trHeight w:val="706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历史上的疫病与医学成就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武伟伟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浙江省缙云中学</w:t>
            </w:r>
          </w:p>
        </w:tc>
      </w:tr>
      <w:tr w:rsidR="00576013" w:rsidRPr="00993327" w:rsidTr="005074DB">
        <w:trPr>
          <w:trHeight w:val="706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融合创新应用教学案例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百折不挠，书写奋斗新篇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张微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pacing w:val="-16"/>
                <w:sz w:val="24"/>
                <w:szCs w:val="24"/>
              </w:rPr>
              <w:t>龙泉浙大中学</w:t>
            </w:r>
          </w:p>
        </w:tc>
      </w:tr>
      <w:tr w:rsidR="00576013" w:rsidRPr="00993327" w:rsidTr="005074DB">
        <w:trPr>
          <w:trHeight w:val="78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中职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钢琴弹唱音型加密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梅芳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丽水中等</w:t>
            </w:r>
          </w:p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专业学校</w:t>
            </w:r>
          </w:p>
        </w:tc>
      </w:tr>
      <w:tr w:rsidR="00576013" w:rsidRPr="00993327" w:rsidTr="005074DB">
        <w:trPr>
          <w:trHeight w:val="766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中职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木制玩具—榫卯结构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周玲红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pacing w:val="-16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pacing w:val="-16"/>
                <w:sz w:val="24"/>
                <w:szCs w:val="24"/>
              </w:rPr>
              <w:t>云和县中等</w:t>
            </w:r>
          </w:p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pacing w:val="-16"/>
                <w:sz w:val="24"/>
                <w:szCs w:val="24"/>
              </w:rPr>
              <w:t>职业技术学校</w:t>
            </w:r>
          </w:p>
        </w:tc>
      </w:tr>
      <w:tr w:rsidR="00576013" w:rsidRPr="00993327" w:rsidTr="005074DB">
        <w:trPr>
          <w:trHeight w:val="718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信息化教学课程案例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中职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双侧面信息化教学运用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梅芳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丽水中等专业学校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鸡兔同笼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朱丽红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缙云县实验小学</w:t>
            </w:r>
          </w:p>
        </w:tc>
      </w:tr>
      <w:tr w:rsidR="00576013" w:rsidRPr="00993327" w:rsidTr="005074DB">
        <w:trPr>
          <w:trHeight w:val="90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食物中的营养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戴鑫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丽水市莲都区碧湖小学</w:t>
            </w:r>
          </w:p>
        </w:tc>
      </w:tr>
      <w:tr w:rsidR="00576013" w:rsidRPr="00993327" w:rsidTr="005074DB">
        <w:trPr>
          <w:trHeight w:val="724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分数混合运算(三)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何友军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云和县崇头镇中心小学</w:t>
            </w:r>
          </w:p>
        </w:tc>
      </w:tr>
      <w:tr w:rsidR="00576013" w:rsidRPr="00993327" w:rsidTr="005074DB">
        <w:trPr>
          <w:trHeight w:val="671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图形的旋转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钟慧霞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龙泉市八都镇中心小学</w:t>
            </w:r>
          </w:p>
        </w:tc>
      </w:tr>
      <w:tr w:rsidR="00576013" w:rsidRPr="00993327" w:rsidTr="005074DB">
        <w:trPr>
          <w:trHeight w:val="709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变量计数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余苏影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遂昌县梅溪小学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pacing w:val="-16"/>
                <w:sz w:val="24"/>
                <w:szCs w:val="24"/>
              </w:rPr>
              <w:t>分数的初步认识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王眉燕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青田县江南实验学校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什么是周长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蒋晓媛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龙泉市住龙镇中心小学</w:t>
            </w:r>
          </w:p>
        </w:tc>
      </w:tr>
      <w:tr w:rsidR="00576013" w:rsidRPr="00993327" w:rsidTr="005074DB">
        <w:trPr>
          <w:trHeight w:val="57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融合创新应用教学案例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光的传播会遇到阻碍吗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朱丽丽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青田县实验小学教育集团鹤城西路校区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枚举算法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麻锦辉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缙云县实验中学</w:t>
            </w:r>
          </w:p>
        </w:tc>
      </w:tr>
      <w:tr w:rsidR="00576013" w:rsidRPr="00993327" w:rsidTr="005074DB">
        <w:trPr>
          <w:trHeight w:val="57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旋转--对称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郑明军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青田县腊口铁资中学</w:t>
            </w:r>
          </w:p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lastRenderedPageBreak/>
              <w:t>教育集团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pacing w:val="-16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pacing w:val="-16"/>
                <w:sz w:val="24"/>
                <w:szCs w:val="24"/>
              </w:rPr>
              <w:t>地球的绕日运动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钱志扬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丽水经济</w:t>
            </w:r>
          </w:p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开发区中学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pacing w:val="-16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pacing w:val="-16"/>
                <w:sz w:val="24"/>
                <w:szCs w:val="24"/>
              </w:rPr>
              <w:t>信息与信息技术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刘云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云和县</w:t>
            </w:r>
          </w:p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第三中学</w:t>
            </w:r>
          </w:p>
        </w:tc>
      </w:tr>
      <w:tr w:rsidR="00576013" w:rsidRPr="00993327" w:rsidTr="005074DB">
        <w:trPr>
          <w:trHeight w:val="57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融合创新应用教学案例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一次函数复习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倪苏平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pacing w:val="-16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pacing w:val="-16"/>
                <w:sz w:val="24"/>
                <w:szCs w:val="24"/>
              </w:rPr>
              <w:t>青田县第二</w:t>
            </w:r>
          </w:p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pacing w:val="-16"/>
                <w:sz w:val="24"/>
                <w:szCs w:val="24"/>
              </w:rPr>
              <w:t>中学教育集团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pacing w:val="-16"/>
                <w:sz w:val="24"/>
                <w:szCs w:val="24"/>
              </w:rPr>
              <w:t>电荷及起电方式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龚慧琴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松阳县第二中学</w:t>
            </w:r>
          </w:p>
        </w:tc>
      </w:tr>
      <w:tr w:rsidR="00576013" w:rsidRPr="00993327" w:rsidTr="005074DB">
        <w:trPr>
          <w:trHeight w:val="69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信息系统硬件搭建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严海娟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丽水中学</w:t>
            </w:r>
          </w:p>
        </w:tc>
      </w:tr>
      <w:tr w:rsidR="00576013" w:rsidRPr="00993327" w:rsidTr="005074DB">
        <w:trPr>
          <w:trHeight w:val="843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融合创新应用教学案例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直线与平面所成的角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朱黛诗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丽水第二高级中学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中职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好玩的气球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黄玲玲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青田县职业技术学校</w:t>
            </w:r>
          </w:p>
        </w:tc>
      </w:tr>
      <w:tr w:rsidR="00576013" w:rsidRPr="00993327" w:rsidTr="005074DB">
        <w:trPr>
          <w:trHeight w:val="600"/>
          <w:jc w:val="center"/>
        </w:trPr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b/>
                <w:bCs/>
                <w:color w:val="000000"/>
                <w:sz w:val="24"/>
                <w:szCs w:val="24"/>
              </w:rPr>
              <w:t>三等奖</w:t>
            </w:r>
          </w:p>
        </w:tc>
      </w:tr>
      <w:tr w:rsidR="00576013" w:rsidRPr="00993327" w:rsidTr="005074DB">
        <w:trPr>
          <w:trHeight w:val="57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垃圾分类，我们一起行动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张莉、张玲莉、</w:t>
            </w:r>
          </w:p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钟蓉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丽水市莲都区灯塔幼儿园教育集团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仿铜浮雕之兽头门环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李佩真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庆元县实验幼儿园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扭扭棒系列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周慧芳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遂昌县示范幼儿园教育集团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翻花绳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吴红、叶君燕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龙泉市机关幼儿园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防疫小卫士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张素萍、张荟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龙泉市塔石中心幼儿园</w:t>
            </w:r>
          </w:p>
        </w:tc>
      </w:tr>
      <w:tr w:rsidR="00576013" w:rsidRPr="00993327" w:rsidTr="005074DB">
        <w:trPr>
          <w:trHeight w:val="85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一场“疫”外冲散了我们——但爱让我们不孤单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雷璐瑶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云和县实验幼儿园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疯狂动物成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刘笑雨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松阳县古市幼儿园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pacing w:val="-16"/>
                <w:sz w:val="24"/>
                <w:szCs w:val="24"/>
              </w:rPr>
              <w:t>小蚂蚁的生日会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涂雅丽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遂昌县示范幼儿园教育集团</w:t>
            </w:r>
          </w:p>
        </w:tc>
      </w:tr>
      <w:tr w:rsidR="00576013" w:rsidRPr="00993327" w:rsidTr="005074DB">
        <w:trPr>
          <w:trHeight w:val="57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音乐游戏：桃花笑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徐静、胡丽芬、</w:t>
            </w:r>
          </w:p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蓝东东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景宁畲族自治县民族</w:t>
            </w:r>
          </w:p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幼儿园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 xml:space="preserve">动物怎样保护自己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谢德新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龙泉市上垟</w:t>
            </w:r>
            <w:r w:rsidRPr="00993327">
              <w:rPr>
                <w:rFonts w:hAnsi="仿宋_GB2312" w:cs="仿宋_GB2312" w:hint="eastAsia"/>
                <w:color w:val="000000"/>
                <w:sz w:val="24"/>
                <w:szCs w:val="24"/>
              </w:rPr>
              <w:t>镇中心</w:t>
            </w:r>
          </w:p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Ansi="仿宋_GB2312" w:cs="仿宋_GB2312" w:hint="eastAsia"/>
                <w:color w:val="000000"/>
                <w:sz w:val="24"/>
                <w:szCs w:val="24"/>
              </w:rPr>
              <w:lastRenderedPageBreak/>
              <w:t>幼儿园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pacing w:val="-16"/>
                <w:sz w:val="24"/>
                <w:szCs w:val="24"/>
              </w:rPr>
              <w:t>给给垃圾找找家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张雨思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龙泉市龙渊幼儿园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pacing w:val="-16"/>
                <w:sz w:val="24"/>
                <w:szCs w:val="24"/>
              </w:rPr>
              <w:t>如果我是一片云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何淑芳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松阳县古市幼儿园</w:t>
            </w:r>
          </w:p>
        </w:tc>
      </w:tr>
      <w:tr w:rsidR="00576013" w:rsidRPr="00993327" w:rsidTr="005074DB">
        <w:trPr>
          <w:trHeight w:val="57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融合创新应用教学案例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光影魔法师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叶君兰、刘冰、</w:t>
            </w:r>
          </w:p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郑夏薇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丽水市莲都区东方明珠幼儿园教育集团</w:t>
            </w:r>
          </w:p>
        </w:tc>
      </w:tr>
      <w:tr w:rsidR="00576013" w:rsidRPr="00993327" w:rsidTr="005074DB">
        <w:trPr>
          <w:trHeight w:val="57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融合创新应用教学案例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家乡寻宝记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郑炜炜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庆元县中心幼儿园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特殊教育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DIY桃花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周巧丽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丽水市特殊教育学校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特殊教育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pacing w:val="-16"/>
                <w:sz w:val="24"/>
                <w:szCs w:val="24"/>
              </w:rPr>
              <w:t>一次函数的图象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陈云龙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丽水市特殊教育学校</w:t>
            </w:r>
          </w:p>
        </w:tc>
      </w:tr>
      <w:tr w:rsidR="00576013" w:rsidRPr="00993327" w:rsidTr="005074DB">
        <w:trPr>
          <w:trHeight w:val="57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特殊教育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安全用电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毛玮颃、吕雅、</w:t>
            </w:r>
          </w:p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张周璇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松阳县培智学校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特殊教育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谁是大力士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朱菲菲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丽水市特殊教育学校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认识小节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柴梦君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庆元县屏都小学</w:t>
            </w:r>
          </w:p>
        </w:tc>
      </w:tr>
      <w:tr w:rsidR="00576013" w:rsidRPr="00993327" w:rsidTr="005074DB">
        <w:trPr>
          <w:trHeight w:val="57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PEP5 U5 A Let’s talk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陈丽芳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云和县实验小学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胡萝卜先生的长胡子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蒋铭婧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缙云县新建小学</w:t>
            </w:r>
          </w:p>
        </w:tc>
      </w:tr>
      <w:tr w:rsidR="00576013" w:rsidRPr="00993327" w:rsidTr="005074DB">
        <w:trPr>
          <w:trHeight w:val="692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骑鹅旅行记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魏玮、张婷、</w:t>
            </w:r>
          </w:p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吴艺阳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pacing w:val="-16"/>
                <w:sz w:val="24"/>
                <w:szCs w:val="24"/>
              </w:rPr>
              <w:t>丽水经济开发区第一小学</w:t>
            </w:r>
          </w:p>
        </w:tc>
      </w:tr>
      <w:tr w:rsidR="00576013" w:rsidRPr="00993327" w:rsidTr="005074DB">
        <w:trPr>
          <w:trHeight w:val="57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pacing w:val="-16"/>
                <w:sz w:val="24"/>
                <w:szCs w:val="24"/>
              </w:rPr>
              <w:t>雪地里的小画家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王雅琳、韦海珍、王烁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丽水市秀山小学</w:t>
            </w:r>
          </w:p>
        </w:tc>
      </w:tr>
      <w:tr w:rsidR="00576013" w:rsidRPr="00993327" w:rsidTr="005074DB">
        <w:trPr>
          <w:trHeight w:val="85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六上U5课前导学微课He works on a train.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刘晓芳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pacing w:val="-16"/>
                <w:sz w:val="24"/>
                <w:szCs w:val="24"/>
              </w:rPr>
              <w:t>松阳县实验小学集团学校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直述句改为转述句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曾丽芳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遂昌县金竹镇梭溪中心小学</w:t>
            </w:r>
          </w:p>
        </w:tc>
      </w:tr>
      <w:tr w:rsidR="00576013" w:rsidRPr="00993327" w:rsidTr="005074DB">
        <w:trPr>
          <w:trHeight w:val="57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争做新时代好少年——从小学做人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李羚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缙云县东方学校</w:t>
            </w:r>
          </w:p>
        </w:tc>
      </w:tr>
      <w:tr w:rsidR="00576013" w:rsidRPr="00993327" w:rsidTr="005074DB">
        <w:trPr>
          <w:trHeight w:val="85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PEP7 Unit1 How can I get there？ Revision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罗柳青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遂昌县三仁畲族乡中心小学</w:t>
            </w:r>
          </w:p>
        </w:tc>
      </w:tr>
      <w:tr w:rsidR="00576013" w:rsidRPr="00993327" w:rsidTr="005074DB">
        <w:trPr>
          <w:trHeight w:val="57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Old Macdonald歌</w:t>
            </w:r>
            <w:r w:rsidRPr="00993327">
              <w:rPr>
                <w:rFonts w:hint="eastAsia"/>
                <w:color w:val="000000"/>
                <w:sz w:val="24"/>
                <w:szCs w:val="24"/>
              </w:rPr>
              <w:lastRenderedPageBreak/>
              <w:t>曲教学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lastRenderedPageBreak/>
              <w:t>吴超丹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pacing w:val="-16"/>
                <w:sz w:val="24"/>
                <w:szCs w:val="24"/>
              </w:rPr>
              <w:t>庆元县五大堡乡中心小学</w:t>
            </w:r>
          </w:p>
        </w:tc>
      </w:tr>
      <w:tr w:rsidR="00576013" w:rsidRPr="00993327" w:rsidTr="005074DB">
        <w:trPr>
          <w:trHeight w:val="57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Unit 4 My home Part A talk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胡琦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缙云县实验小学(培仁)</w:t>
            </w:r>
          </w:p>
        </w:tc>
      </w:tr>
      <w:tr w:rsidR="00576013" w:rsidRPr="00993327" w:rsidTr="005074DB">
        <w:trPr>
          <w:trHeight w:val="57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Unit3 Read and write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刘伟玲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云和县实验小学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搭船的鸟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周崇伟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丽水市实验学校</w:t>
            </w:r>
          </w:p>
        </w:tc>
      </w:tr>
      <w:tr w:rsidR="00576013" w:rsidRPr="00993327" w:rsidTr="005074DB">
        <w:trPr>
          <w:trHeight w:val="57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PEP3 U3 Revision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陈洛洛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景宁畲族自治县启文中学附属小学</w:t>
            </w:r>
          </w:p>
        </w:tc>
      </w:tr>
      <w:tr w:rsidR="00576013" w:rsidRPr="00993327" w:rsidTr="005074DB">
        <w:trPr>
          <w:trHeight w:val="85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 xml:space="preserve"> PEP2 Unit1 Welcome back to school  A Let's learn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蓝玲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云和县实验小学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狮王进行曲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钟秋慧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遂昌县新路湾镇中心小学</w:t>
            </w:r>
          </w:p>
        </w:tc>
      </w:tr>
      <w:tr w:rsidR="00576013" w:rsidRPr="00993327" w:rsidTr="005074DB">
        <w:trPr>
          <w:trHeight w:val="57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融合创新应用教学案例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手指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毛雅莉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遂昌县湖山乡中心小学</w:t>
            </w:r>
          </w:p>
        </w:tc>
      </w:tr>
      <w:tr w:rsidR="00576013" w:rsidRPr="00993327" w:rsidTr="005074DB">
        <w:trPr>
          <w:trHeight w:val="57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融合创新应用教学案例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pacing w:val="-16"/>
                <w:sz w:val="24"/>
                <w:szCs w:val="24"/>
              </w:rPr>
              <w:t>学党史 跟党走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蓝芳、黄伟栋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莲都区莲都小学</w:t>
            </w:r>
          </w:p>
        </w:tc>
      </w:tr>
      <w:tr w:rsidR="00576013" w:rsidRPr="00993327" w:rsidTr="005074DB">
        <w:trPr>
          <w:trHeight w:val="57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pacing w:val="-16"/>
                <w:sz w:val="24"/>
                <w:szCs w:val="24"/>
              </w:rPr>
              <w:t>how many 和how much的用法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张慧玲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松阳县民族中学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竞当设计师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徐敏芝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遂昌县第三中学</w:t>
            </w:r>
          </w:p>
        </w:tc>
      </w:tr>
      <w:tr w:rsidR="00576013" w:rsidRPr="00993327" w:rsidTr="005074DB">
        <w:trPr>
          <w:trHeight w:val="57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篮球行进间单手低手投篮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刘祖海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丽水市文元学校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pacing w:val="-16"/>
                <w:sz w:val="24"/>
                <w:szCs w:val="24"/>
              </w:rPr>
              <w:t>理解权利与义务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雷霄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遂昌县民族中学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活板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郑翔倩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缙云县大洋学校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香港和澳门回归祖国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林杰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龙泉市第三中学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鸦片战争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施江虹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缙云县盘溪中学</w:t>
            </w:r>
          </w:p>
        </w:tc>
      </w:tr>
      <w:tr w:rsidR="00576013" w:rsidRPr="00993327" w:rsidTr="005074DB">
        <w:trPr>
          <w:trHeight w:val="57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融合创新应用教学案例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红色记忆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刘伊聪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缙云县新碧初级中学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排球正面双手垫球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骆程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遂昌中学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pacing w:val="-16"/>
                <w:sz w:val="24"/>
                <w:szCs w:val="24"/>
              </w:rPr>
              <w:t>变幻的自然万象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邹玲莉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云和县云和中学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国家认同感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江俊龙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云和县云和中学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发展生产满足消费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金芳美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丽水第二高级中学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田径投掷项目规则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赵淼虹、严海娟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丽水中学</w:t>
            </w:r>
          </w:p>
        </w:tc>
      </w:tr>
      <w:tr w:rsidR="00576013" w:rsidRPr="00993327" w:rsidTr="005074DB">
        <w:trPr>
          <w:trHeight w:val="57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中职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茶+调饮—抹茶拿铁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樊于畅、吴诗文、杨潇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pacing w:val="-16"/>
                <w:sz w:val="24"/>
                <w:szCs w:val="24"/>
              </w:rPr>
              <w:t>缙云县职业中等专业学校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中职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雨霖铃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王冰玲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庆元县职业高级中学</w:t>
            </w:r>
          </w:p>
        </w:tc>
      </w:tr>
      <w:tr w:rsidR="00576013" w:rsidRPr="00993327" w:rsidTr="005074DB">
        <w:trPr>
          <w:trHeight w:val="57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中职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资产的概念及确认条件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周婷婷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丽水旅游学校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种子的结构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程伟锋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云和县江滨实验小学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pacing w:val="-16"/>
                <w:sz w:val="24"/>
                <w:szCs w:val="24"/>
              </w:rPr>
              <w:t>长方形的表面积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张凌云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遂昌县梅溪小学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大小分析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翁叶慧翠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遂昌县湖山乡中心小学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图形的规律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邓夏媛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pacing w:val="-16"/>
                <w:sz w:val="24"/>
                <w:szCs w:val="24"/>
              </w:rPr>
              <w:t>丽水经济开发区第一小学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正方体的展开与折叠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代路路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青田县温溪镇第二小学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小数点搬家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赵洁如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缙云县宫前小学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pacing w:val="-16"/>
                <w:sz w:val="24"/>
                <w:szCs w:val="24"/>
              </w:rPr>
              <w:t>正方体的展开图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吴美玲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云和县城西小学</w:t>
            </w:r>
          </w:p>
        </w:tc>
      </w:tr>
      <w:tr w:rsidR="00576013" w:rsidRPr="00993327" w:rsidTr="005074DB">
        <w:trPr>
          <w:trHeight w:val="57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融合创新应用教学案例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我们关心天气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朱进伟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青田县城东实验小学教育集团少年宫路校区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等腰三角形的性质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罗嗣龙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丽水市实验学校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线段的和差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陈佳琦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华东师范大学附属丽水学校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线段的和差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施明利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华东师范大学附属丽水学校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合并同类项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周佳怡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华东师范大学附属丽水学校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初识数据结构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张晨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丽水经济</w:t>
            </w:r>
          </w:p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开发区中学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pacing w:val="-16"/>
                <w:sz w:val="24"/>
                <w:szCs w:val="24"/>
              </w:rPr>
              <w:t>巧用单位向量模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朱黛诗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丽水第二</w:t>
            </w:r>
          </w:p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高级中学</w:t>
            </w:r>
          </w:p>
        </w:tc>
      </w:tr>
      <w:tr w:rsidR="00576013" w:rsidRPr="00993327" w:rsidTr="005074DB">
        <w:trPr>
          <w:trHeight w:val="57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高中生物高频考点复习（一）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成龙平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丽水学院附属高级中学</w:t>
            </w:r>
          </w:p>
        </w:tc>
      </w:tr>
      <w:tr w:rsidR="00576013" w:rsidRPr="00993327" w:rsidTr="005074DB">
        <w:trPr>
          <w:trHeight w:val="57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融合创新应用教学案例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pacing w:val="-16"/>
                <w:sz w:val="24"/>
                <w:szCs w:val="24"/>
              </w:rPr>
              <w:t>核酸是遗传物质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王海燕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松阳县第二中学</w:t>
            </w:r>
          </w:p>
        </w:tc>
      </w:tr>
      <w:tr w:rsidR="00576013" w:rsidRPr="00993327" w:rsidTr="005074DB">
        <w:trPr>
          <w:trHeight w:val="57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中职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AJR发动机活塞环“三隙”的检测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陈帆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云和县中等职业技术学校</w:t>
            </w:r>
          </w:p>
        </w:tc>
      </w:tr>
      <w:tr w:rsidR="00576013" w:rsidRPr="00993327" w:rsidTr="005074DB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中职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视频素材的采集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刘李法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丽水中等专业学校</w:t>
            </w:r>
          </w:p>
        </w:tc>
      </w:tr>
      <w:tr w:rsidR="00576013" w:rsidRPr="00993327" w:rsidTr="005074DB">
        <w:trPr>
          <w:trHeight w:val="57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中职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指针式万用表判别三极管的引脚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吴定有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龙泉市中等职业学校</w:t>
            </w:r>
          </w:p>
        </w:tc>
      </w:tr>
      <w:tr w:rsidR="00576013" w:rsidRPr="00993327" w:rsidTr="005074DB">
        <w:trPr>
          <w:trHeight w:val="57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中职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椭圆的定义与标准方程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z w:val="24"/>
                <w:szCs w:val="24"/>
              </w:rPr>
              <w:t>王颖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pacing w:val="-16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pacing w:val="-16"/>
                <w:sz w:val="24"/>
                <w:szCs w:val="24"/>
              </w:rPr>
              <w:t>遂昌县职业</w:t>
            </w:r>
          </w:p>
          <w:p w:rsidR="00576013" w:rsidRPr="00993327" w:rsidRDefault="00576013" w:rsidP="005074DB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93327">
              <w:rPr>
                <w:rFonts w:hint="eastAsia"/>
                <w:color w:val="000000"/>
                <w:spacing w:val="-16"/>
                <w:sz w:val="24"/>
                <w:szCs w:val="24"/>
              </w:rPr>
              <w:t>中等专业学校</w:t>
            </w:r>
          </w:p>
        </w:tc>
      </w:tr>
    </w:tbl>
    <w:p w:rsidR="00576013" w:rsidRPr="006178CF" w:rsidRDefault="00576013" w:rsidP="00576013">
      <w:pPr>
        <w:widowControl/>
        <w:spacing w:line="360" w:lineRule="auto"/>
        <w:ind w:firstLineChars="150" w:firstLine="480"/>
        <w:jc w:val="left"/>
        <w:rPr>
          <w:rFonts w:ascii="Times New Roman" w:cs="Tahoma"/>
          <w:color w:val="000000"/>
          <w:kern w:val="32"/>
        </w:rPr>
      </w:pPr>
      <w:r w:rsidRPr="006178CF">
        <w:rPr>
          <w:rFonts w:ascii="黑体" w:eastAsia="黑体" w:hAnsi="黑体" w:cs="黑体" w:hint="eastAsia"/>
          <w:color w:val="000000"/>
          <w:kern w:val="32"/>
        </w:rPr>
        <w:t>二、优秀组织奖</w:t>
      </w:r>
    </w:p>
    <w:p w:rsidR="00576013" w:rsidRPr="006178CF" w:rsidRDefault="00576013" w:rsidP="00576013">
      <w:pPr>
        <w:widowControl/>
        <w:spacing w:line="600" w:lineRule="exact"/>
        <w:ind w:firstLineChars="200" w:firstLine="640"/>
        <w:jc w:val="left"/>
        <w:rPr>
          <w:rFonts w:ascii="Times New Roman" w:hAnsi="仿宋_GB2312" w:cs="Tahoma"/>
          <w:color w:val="000000"/>
          <w:kern w:val="32"/>
        </w:rPr>
      </w:pPr>
      <w:r w:rsidRPr="006178CF">
        <w:rPr>
          <w:rFonts w:ascii="Times New Roman" w:hAnsi="仿宋_GB2312" w:cs="Tahoma" w:hint="eastAsia"/>
          <w:color w:val="000000"/>
          <w:kern w:val="32"/>
        </w:rPr>
        <w:t>莲都区教育局</w:t>
      </w:r>
    </w:p>
    <w:p w:rsidR="00576013" w:rsidRPr="006178CF" w:rsidRDefault="00576013" w:rsidP="00576013">
      <w:pPr>
        <w:widowControl/>
        <w:spacing w:line="600" w:lineRule="exact"/>
        <w:ind w:firstLineChars="200" w:firstLine="640"/>
        <w:jc w:val="left"/>
        <w:rPr>
          <w:rFonts w:ascii="Times New Roman" w:cs="Tahoma"/>
          <w:color w:val="000000"/>
          <w:kern w:val="32"/>
        </w:rPr>
      </w:pPr>
      <w:r w:rsidRPr="006178CF">
        <w:rPr>
          <w:rFonts w:ascii="Times New Roman" w:hAnsi="仿宋_GB2312" w:cs="Tahoma" w:hint="eastAsia"/>
          <w:color w:val="000000"/>
          <w:kern w:val="32"/>
        </w:rPr>
        <w:t>青田县教育局</w:t>
      </w:r>
    </w:p>
    <w:p w:rsidR="00576013" w:rsidRPr="006178CF" w:rsidRDefault="00576013" w:rsidP="00576013">
      <w:pPr>
        <w:widowControl/>
        <w:spacing w:line="600" w:lineRule="exact"/>
        <w:ind w:firstLineChars="200" w:firstLine="640"/>
        <w:jc w:val="left"/>
        <w:rPr>
          <w:rFonts w:ascii="Times New Roman" w:cs="Tahoma"/>
          <w:color w:val="000000"/>
          <w:kern w:val="32"/>
        </w:rPr>
      </w:pPr>
      <w:r w:rsidRPr="006178CF">
        <w:rPr>
          <w:rFonts w:ascii="Times New Roman" w:hAnsi="仿宋_GB2312" w:cs="Tahoma" w:hint="eastAsia"/>
          <w:color w:val="000000"/>
          <w:kern w:val="32"/>
        </w:rPr>
        <w:t>庆元县教育局</w:t>
      </w:r>
    </w:p>
    <w:p w:rsidR="004759E8" w:rsidRDefault="004759E8"/>
    <w:sectPr w:rsidR="004759E8" w:rsidSect="004759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6013"/>
    <w:rsid w:val="002408BB"/>
    <w:rsid w:val="004759E8"/>
    <w:rsid w:val="00576013"/>
    <w:rsid w:val="00C7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1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76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76013"/>
    <w:rPr>
      <w:rFonts w:ascii="仿宋_GB2312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576013"/>
  </w:style>
  <w:style w:type="paragraph" w:styleId="a5">
    <w:name w:val="header"/>
    <w:basedOn w:val="a"/>
    <w:link w:val="Char0"/>
    <w:rsid w:val="00576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76013"/>
    <w:rPr>
      <w:rFonts w:ascii="仿宋_GB2312" w:eastAsia="仿宋_GB2312" w:hAnsi="Times New Roman" w:cs="Times New Roman"/>
      <w:sz w:val="18"/>
      <w:szCs w:val="18"/>
    </w:rPr>
  </w:style>
  <w:style w:type="character" w:customStyle="1" w:styleId="font31">
    <w:name w:val="font31"/>
    <w:rsid w:val="00576013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rsid w:val="00576013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6">
    <w:name w:val="Balloon Text"/>
    <w:basedOn w:val="a"/>
    <w:link w:val="Char1"/>
    <w:rsid w:val="00576013"/>
    <w:rPr>
      <w:rFonts w:ascii="宋体" w:eastAsia="宋体" w:hAnsi="宋体" w:cs="宋体"/>
      <w:color w:val="333333"/>
      <w:kern w:val="0"/>
      <w:sz w:val="18"/>
      <w:szCs w:val="18"/>
    </w:rPr>
  </w:style>
  <w:style w:type="character" w:customStyle="1" w:styleId="Char1">
    <w:name w:val="批注框文本 Char"/>
    <w:basedOn w:val="a0"/>
    <w:link w:val="a6"/>
    <w:rsid w:val="00576013"/>
    <w:rPr>
      <w:rFonts w:ascii="宋体" w:eastAsia="宋体" w:hAnsi="宋体" w:cs="宋体"/>
      <w:color w:val="333333"/>
      <w:kern w:val="0"/>
      <w:sz w:val="18"/>
      <w:szCs w:val="18"/>
    </w:rPr>
  </w:style>
  <w:style w:type="paragraph" w:styleId="a7">
    <w:name w:val="Date"/>
    <w:basedOn w:val="a"/>
    <w:next w:val="a"/>
    <w:link w:val="Char2"/>
    <w:rsid w:val="00576013"/>
    <w:pPr>
      <w:ind w:leftChars="2500" w:left="100"/>
    </w:pPr>
    <w:rPr>
      <w:rFonts w:ascii="宋体" w:eastAsia="宋体" w:hAnsi="宋体" w:cs="宋体"/>
      <w:color w:val="333333"/>
      <w:kern w:val="0"/>
      <w:sz w:val="24"/>
      <w:szCs w:val="24"/>
    </w:rPr>
  </w:style>
  <w:style w:type="character" w:customStyle="1" w:styleId="Char2">
    <w:name w:val="日期 Char"/>
    <w:basedOn w:val="a0"/>
    <w:link w:val="a7"/>
    <w:rsid w:val="00576013"/>
    <w:rPr>
      <w:rFonts w:ascii="宋体" w:eastAsia="宋体" w:hAnsi="宋体" w:cs="宋体"/>
      <w:color w:val="333333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981</Words>
  <Characters>5597</Characters>
  <Application>Microsoft Office Word</Application>
  <DocSecurity>0</DocSecurity>
  <Lines>46</Lines>
  <Paragraphs>13</Paragraphs>
  <ScaleCrop>false</ScaleCrop>
  <Company/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王峰</dc:creator>
  <cp:lastModifiedBy>王峰</cp:lastModifiedBy>
  <cp:revision>2</cp:revision>
  <dcterms:created xsi:type="dcterms:W3CDTF">2022-08-02T07:59:00Z</dcterms:created>
  <dcterms:modified xsi:type="dcterms:W3CDTF">2022-08-02T08:00:00Z</dcterms:modified>
</cp:coreProperties>
</file>