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40"/>
          <w:szCs w:val="40"/>
        </w:rPr>
      </w:pPr>
      <w:r>
        <w:rPr>
          <w:rFonts w:hint="eastAsia" w:ascii="方正小标宋简体" w:hAnsi="宋体" w:eastAsia="方正小标宋简体"/>
          <w:color w:val="000000"/>
          <w:sz w:val="40"/>
          <w:szCs w:val="40"/>
        </w:rPr>
        <w:t>丽水市文化和广电旅游体育局</w:t>
      </w:r>
    </w:p>
    <w:p>
      <w:pPr>
        <w:spacing w:line="600" w:lineRule="exact"/>
        <w:jc w:val="center"/>
        <w:rPr>
          <w:rFonts w:ascii="方正小标宋简体" w:hAnsi="宋体" w:eastAsia="方正小标宋简体"/>
          <w:color w:val="000000"/>
          <w:sz w:val="40"/>
          <w:szCs w:val="40"/>
        </w:rPr>
      </w:pPr>
      <w:r>
        <w:rPr>
          <w:rFonts w:hint="eastAsia" w:ascii="方正小标宋简体" w:hAnsi="宋体" w:eastAsia="方正小标宋简体"/>
          <w:color w:val="000000"/>
          <w:sz w:val="40"/>
          <w:szCs w:val="40"/>
        </w:rPr>
        <w:t>行政执法全过程记录工作办法（试行）</w:t>
      </w:r>
    </w:p>
    <w:p>
      <w:pPr>
        <w:spacing w:line="600" w:lineRule="exact"/>
        <w:rPr>
          <w:rFonts w:ascii="仿宋_GB2312" w:eastAsia="仿宋_GB2312"/>
          <w:color w:val="000000"/>
          <w:sz w:val="32"/>
          <w:szCs w:val="32"/>
        </w:rPr>
      </w:pP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第一条</w:t>
      </w:r>
      <w:r>
        <w:rPr>
          <w:rFonts w:ascii="仿宋_GB2312" w:eastAsia="仿宋_GB2312"/>
          <w:color w:val="000000"/>
          <w:sz w:val="32"/>
          <w:szCs w:val="32"/>
        </w:rPr>
        <w:t xml:space="preserve"> 为推进行政执法全过程记录工作，规范行政执法程序，实现行政执法全程留痕、可追溯，促进严格、规范、公正、文明执法，维护公民、法人和其他组织的合法权益，根据</w:t>
      </w:r>
      <w:r>
        <w:rPr>
          <w:rFonts w:hint="eastAsia" w:ascii="仿宋_GB2312" w:hAnsi="宋体" w:eastAsia="仿宋_GB2312"/>
          <w:bCs/>
          <w:sz w:val="32"/>
          <w:szCs w:val="32"/>
        </w:rPr>
        <w:t>《中华人民共和国行政处罚法》《中华人民共和国行政强制法》《中华人民共和国行政许可法》《浙江省行政执法全过程记录工作办法（试行）》《浙江省文化和旅游厅关于印发&lt;行政执法公示办法（试行）&gt;等办法的通知》《丽水市全面推进依法行政工作领导小组办公室关于转发&lt;浙江省全面推行行政执法公示制度执法全过程记录制度重大执法决定法制审核制度实施方案&gt;的通知》等</w:t>
      </w:r>
      <w:r>
        <w:rPr>
          <w:rFonts w:ascii="仿宋_GB2312" w:eastAsia="仿宋_GB2312"/>
          <w:color w:val="000000"/>
          <w:sz w:val="32"/>
          <w:szCs w:val="32"/>
        </w:rPr>
        <w:t>有关规定，结合</w:t>
      </w:r>
      <w:r>
        <w:rPr>
          <w:rFonts w:hint="eastAsia" w:ascii="仿宋_GB2312" w:eastAsia="仿宋_GB2312"/>
          <w:color w:val="000000"/>
          <w:sz w:val="32"/>
          <w:szCs w:val="32"/>
        </w:rPr>
        <w:t>本局行政执法</w:t>
      </w:r>
      <w:r>
        <w:rPr>
          <w:rFonts w:ascii="仿宋_GB2312" w:eastAsia="仿宋_GB2312"/>
          <w:color w:val="000000"/>
          <w:sz w:val="32"/>
          <w:szCs w:val="32"/>
        </w:rPr>
        <w:t>工作实际，制定本办法。</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第二条</w:t>
      </w:r>
      <w:r>
        <w:rPr>
          <w:rFonts w:hint="eastAsia" w:ascii="仿宋_GB2312" w:eastAsia="仿宋_GB2312"/>
          <w:color w:val="000000"/>
          <w:sz w:val="32"/>
          <w:szCs w:val="32"/>
        </w:rPr>
        <w:t xml:space="preserve"> </w:t>
      </w:r>
      <w:r>
        <w:rPr>
          <w:rFonts w:ascii="仿宋_GB2312" w:eastAsia="仿宋_GB2312"/>
          <w:color w:val="000000"/>
          <w:sz w:val="32"/>
          <w:szCs w:val="32"/>
        </w:rPr>
        <w:t>本办法适用于</w:t>
      </w:r>
      <w:r>
        <w:rPr>
          <w:rFonts w:hint="eastAsia" w:ascii="仿宋_GB2312" w:eastAsia="仿宋_GB2312"/>
          <w:color w:val="000000"/>
          <w:sz w:val="32"/>
          <w:szCs w:val="32"/>
        </w:rPr>
        <w:t>本局</w:t>
      </w:r>
      <w:r>
        <w:rPr>
          <w:rFonts w:ascii="仿宋_GB2312" w:eastAsia="仿宋_GB2312"/>
          <w:color w:val="000000"/>
          <w:sz w:val="32"/>
          <w:szCs w:val="32"/>
        </w:rPr>
        <w:t>行政执法全过程记录工作。法律、法规、规章另有规定的，从其规定。</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本办法所称行政执法全过程记录，是指本局相关处室、执法机构在行政执法整个过程中，形成行政执法文书（含电子数据）等文字记录和拍照、录音、录像、视频监控等音像记录的活动。</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第三条</w:t>
      </w:r>
      <w:r>
        <w:rPr>
          <w:rFonts w:ascii="仿宋_GB2312" w:eastAsia="仿宋_GB2312"/>
          <w:color w:val="000000"/>
          <w:sz w:val="32"/>
          <w:szCs w:val="32"/>
        </w:rPr>
        <w:t xml:space="preserve"> 行政执法全过程记录工作应坚持严格依法、全面客观的原则。</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第四条</w:t>
      </w:r>
      <w:r>
        <w:rPr>
          <w:rFonts w:hint="eastAsia" w:ascii="仿宋_GB2312" w:eastAsia="仿宋_GB2312"/>
          <w:color w:val="000000"/>
          <w:sz w:val="32"/>
          <w:szCs w:val="32"/>
        </w:rPr>
        <w:t>本局相关处室、执法机构</w:t>
      </w:r>
      <w:r>
        <w:rPr>
          <w:rFonts w:ascii="仿宋_GB2312" w:eastAsia="仿宋_GB2312"/>
          <w:color w:val="000000"/>
          <w:sz w:val="32"/>
          <w:szCs w:val="32"/>
        </w:rPr>
        <w:t>应积极推进行政执法全过程记录工作，加强组织、协调、监督和保障。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承担行政执法职责的相关处室、执法机构应按照各自职责，具体做好推进行政执法全过程记录相关工作。</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第五条 </w:t>
      </w:r>
      <w:r>
        <w:rPr>
          <w:rFonts w:hint="eastAsia" w:ascii="仿宋_GB2312" w:eastAsia="仿宋_GB2312"/>
          <w:color w:val="000000"/>
          <w:sz w:val="32"/>
          <w:szCs w:val="32"/>
        </w:rPr>
        <w:t>本局</w:t>
      </w:r>
      <w:r>
        <w:rPr>
          <w:rFonts w:ascii="仿宋_GB2312" w:eastAsia="仿宋_GB2312"/>
          <w:color w:val="000000"/>
          <w:sz w:val="32"/>
          <w:szCs w:val="32"/>
        </w:rPr>
        <w:t>在推进本地区行政执法信息化建设时，应统筹考虑开展行政执法全过程记录工作需要，按照统一标准加强相关信息系统的研究开发。</w:t>
      </w:r>
      <w:r>
        <w:rPr>
          <w:rFonts w:hint="eastAsia" w:ascii="仿宋_GB2312" w:eastAsia="仿宋_GB2312"/>
          <w:color w:val="000000"/>
          <w:sz w:val="32"/>
          <w:szCs w:val="32"/>
        </w:rPr>
        <w:t>本局相关处室、执法机构</w:t>
      </w:r>
      <w:r>
        <w:rPr>
          <w:rFonts w:ascii="仿宋_GB2312" w:eastAsia="仿宋_GB2312"/>
          <w:color w:val="000000"/>
          <w:sz w:val="32"/>
          <w:szCs w:val="32"/>
        </w:rPr>
        <w:t>应根据执法需要安装、配备音像记录设施、设备。</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行政执法文书等记录格式、内容和要求，依照国家和省有关规定执行。</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第六条</w:t>
      </w:r>
      <w:r>
        <w:rPr>
          <w:rFonts w:hint="eastAsia" w:ascii="仿宋_GB2312" w:eastAsia="仿宋_GB2312"/>
          <w:color w:val="000000"/>
          <w:sz w:val="32"/>
          <w:szCs w:val="32"/>
        </w:rPr>
        <w:t xml:space="preserve"> </w:t>
      </w:r>
      <w:r>
        <w:rPr>
          <w:rFonts w:ascii="仿宋_GB2312" w:eastAsia="仿宋_GB2312"/>
          <w:color w:val="000000"/>
          <w:sz w:val="32"/>
          <w:szCs w:val="32"/>
        </w:rPr>
        <w:t>依公民、法人和其他组织的申请启动行政执法的，应对申请进行登记。</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第七条</w:t>
      </w:r>
      <w:r>
        <w:rPr>
          <w:rFonts w:ascii="仿宋_GB2312" w:eastAsia="仿宋_GB2312"/>
          <w:color w:val="000000"/>
          <w:sz w:val="32"/>
          <w:szCs w:val="32"/>
        </w:rPr>
        <w:t xml:space="preserve"> 依职权启动行政执法，法律、法规和规章有立案等内部审批程序规定的，应制作内部审批表等相应文书，履行相关审批程序；因情况紧急依法先启动行政执法的，应在行政执法程序启动后2日内补办相关手续。</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第八条 </w:t>
      </w:r>
      <w:r>
        <w:rPr>
          <w:rFonts w:hint="eastAsia" w:ascii="仿宋_GB2312" w:eastAsia="仿宋_GB2312"/>
          <w:color w:val="000000"/>
          <w:sz w:val="32"/>
          <w:szCs w:val="32"/>
        </w:rPr>
        <w:t>行政执法人员</w:t>
      </w:r>
      <w:r>
        <w:rPr>
          <w:rFonts w:ascii="仿宋_GB2312" w:eastAsia="仿宋_GB2312"/>
          <w:color w:val="000000"/>
          <w:sz w:val="32"/>
          <w:szCs w:val="32"/>
        </w:rPr>
        <w:t>在行政执法过程中开展调查和行政检查，应按照下列规定进行记录，国家和省级行政主管部门另有规定的，从其规定：</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（一）询问（调查）当事人或者证人的，制作询问（调查）笔录等文字记录；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（二）实施现场检查（勘验）的，制作现场检查（勘验）笔录等文字记录；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（三）实施抽样取证的，制作抽样物品清单等文字记录；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（四）实施查封（扣押）的，制作查封（扣押）决定书、查封（扣押）物品（财产）清单等文字记录；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（五）组织听证的，制作听证通知书（公告）、听证笔录等文字记录；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（六）委托检验（检测、检疫、鉴定、评审）的，制作检验（检测、检疫、鉴定、评审）委托书；</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（七）依法制作其他文字记录。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当事人或者有关人员拒绝接受调查和行政检查的，应记录具体情况。</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第九条 </w:t>
      </w:r>
      <w:r>
        <w:rPr>
          <w:rFonts w:hint="eastAsia" w:ascii="仿宋_GB2312" w:eastAsia="仿宋_GB2312"/>
          <w:color w:val="000000"/>
          <w:sz w:val="32"/>
          <w:szCs w:val="32"/>
        </w:rPr>
        <w:t>在行政执法过程中，</w:t>
      </w:r>
      <w:r>
        <w:rPr>
          <w:rFonts w:ascii="仿宋_GB2312" w:eastAsia="仿宋_GB2312"/>
          <w:color w:val="000000"/>
          <w:sz w:val="32"/>
          <w:szCs w:val="32"/>
        </w:rPr>
        <w:t>除适用简易程序进行口头告知的外，应依法告知当事人、利害关系人享有陈述权、申辩权的，应制作告知书或者在询问（调查）笔录、行政强制措施现场笔录中予以记录。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利害关系人进行口头陈述、申辩的，应制作陈述、申辩笔录；当事人、利害关系人口头放弃陈述、申辩的，应记录具体情况。对当事人、利害关系人提交的陈述、申辩和放弃陈述、申辩的书面材料，应予以保存。</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第十条</w:t>
      </w:r>
      <w:r>
        <w:rPr>
          <w:rFonts w:hint="eastAsia" w:ascii="仿宋_GB2312" w:eastAsia="仿宋_GB2312"/>
          <w:color w:val="000000"/>
          <w:sz w:val="32"/>
          <w:szCs w:val="32"/>
        </w:rPr>
        <w:t xml:space="preserve"> </w:t>
      </w:r>
      <w:r>
        <w:rPr>
          <w:rFonts w:ascii="仿宋_GB2312" w:eastAsia="仿宋_GB2312"/>
          <w:color w:val="000000"/>
          <w:sz w:val="32"/>
          <w:szCs w:val="32"/>
        </w:rPr>
        <w:t>询问（调查）笔录、现场检查（勘验）笔录、抽样物品清单、查封（扣押）物品（财产）清单、听证笔录、陈述申辩笔录（口头放弃陈述申辩记录）等直接涉及当事人或者有关人员权利、义务的记录，应交由当事人或者有关人员签字确认。</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当事人或者有关人员拒绝签字确认的，应记录具体情况。</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第十一条 </w:t>
      </w:r>
      <w:r>
        <w:rPr>
          <w:rFonts w:hint="eastAsia" w:ascii="仿宋_GB2312" w:eastAsia="仿宋_GB2312"/>
          <w:color w:val="000000"/>
          <w:sz w:val="32"/>
          <w:szCs w:val="32"/>
        </w:rPr>
        <w:t>本局</w:t>
      </w:r>
      <w:r>
        <w:rPr>
          <w:rFonts w:ascii="仿宋_GB2312" w:eastAsia="仿宋_GB2312"/>
          <w:color w:val="000000"/>
          <w:sz w:val="32"/>
          <w:szCs w:val="32"/>
        </w:rPr>
        <w:t>依法作出行政执法决定，需要采用书面形式的，应制作行政执法决定书，并由负责人签署审批意见。经集体讨论的，应记录集体讨论情况；经</w:t>
      </w:r>
      <w:r>
        <w:rPr>
          <w:rFonts w:hint="eastAsia" w:ascii="仿宋_GB2312" w:eastAsia="仿宋_GB2312"/>
          <w:color w:val="000000"/>
          <w:sz w:val="32"/>
          <w:szCs w:val="32"/>
        </w:rPr>
        <w:t>市场管理和行政审批处法制</w:t>
      </w:r>
      <w:r>
        <w:rPr>
          <w:rFonts w:ascii="仿宋_GB2312" w:eastAsia="仿宋_GB2312"/>
          <w:color w:val="000000"/>
          <w:sz w:val="32"/>
          <w:szCs w:val="32"/>
        </w:rPr>
        <w:t>审核的，应制作法制审核意见书或者在内部审批件上载明审核意见。</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适用简易程序作出的行政执法决定，行政执法人员应按照规定报备。</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第十二条</w:t>
      </w:r>
      <w:r>
        <w:rPr>
          <w:rFonts w:ascii="仿宋_GB2312" w:eastAsia="仿宋_GB2312"/>
          <w:color w:val="000000"/>
          <w:sz w:val="32"/>
          <w:szCs w:val="32"/>
        </w:rPr>
        <w:t xml:space="preserve"> 行政执法文书</w:t>
      </w:r>
      <w:r>
        <w:rPr>
          <w:rFonts w:hint="eastAsia" w:ascii="仿宋_GB2312" w:eastAsia="仿宋_GB2312"/>
          <w:color w:val="000000"/>
          <w:sz w:val="32"/>
          <w:szCs w:val="32"/>
        </w:rPr>
        <w:t>的送达</w:t>
      </w:r>
      <w:r>
        <w:rPr>
          <w:rFonts w:ascii="仿宋_GB2312" w:eastAsia="仿宋_GB2312"/>
          <w:color w:val="000000"/>
          <w:sz w:val="32"/>
          <w:szCs w:val="32"/>
        </w:rPr>
        <w:t>，按照下列规定进行记录：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（一）直接送达的，制作送达回证，由受送达人签收。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（二）留置送达的，在送达回证上注明情况，并可以根据依法采取的留置送达的具体情形，以拍照、录像、录音等相应方式予以记录。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（三）邮寄送达的，留存付邮凭证和回执；被邮政企业退回的，记录具体情况。</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（四）通过传真、电子邮件等方式送达（行政执法决定书除外）的，采取电话录音、短信、截屏截图、屏幕录像等适当方式予以记录；通过传真方式送达的，还应在传真件上注明传真时间和受送达人的传真号码。</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（五）委托送达的，在送达回证上注明情况。</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（六）公告送达的，记录公告送达的原因、方式和过程，留存书面公告，并采取截屏截图、拍照、录像等适当方式予以记录。</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第十三条</w:t>
      </w:r>
      <w:r>
        <w:rPr>
          <w:rFonts w:ascii="仿宋_GB2312" w:eastAsia="仿宋_GB2312"/>
          <w:color w:val="000000"/>
          <w:sz w:val="32"/>
          <w:szCs w:val="32"/>
        </w:rPr>
        <w:t xml:space="preserve"> 当事人逾期不履行行政执法决定，依法予以催告的，应记录相关情况或者制作催告书。</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当事人不履行行政执法决定，需申请人民法院强制执行的，应制作行政强制执行申请书。</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第十四条</w:t>
      </w:r>
      <w:r>
        <w:rPr>
          <w:rFonts w:ascii="仿宋_GB2312" w:eastAsia="仿宋_GB2312"/>
          <w:color w:val="000000"/>
          <w:sz w:val="32"/>
          <w:szCs w:val="32"/>
        </w:rPr>
        <w:t xml:space="preserve"> 除涉及国家秘密等不适宜音像记录的情形外，对下列行政执法行为的实施过程，可以进行音像记录：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（一）开展现场询问（调查）、现场检查（勘验）、抽样取证、听证等调查；</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（二）实施查封（扣押）物品（财产）等行政强制措施；</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（三）以排除妨碍、恢复原状的方式实施行政强制执行；</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（四）有当事人或者有关人员不配合行政执法的；</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（五）需要进行音像记录的其他行为。</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法律、法规、规章规定应对行政执法过程进行音像记录的，从其规定。</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 xml:space="preserve">第十五条 </w:t>
      </w:r>
      <w:r>
        <w:rPr>
          <w:rFonts w:hint="eastAsia" w:ascii="仿宋_GB2312" w:eastAsia="仿宋_GB2312"/>
          <w:color w:val="000000"/>
          <w:sz w:val="32"/>
          <w:szCs w:val="32"/>
        </w:rPr>
        <w:t>本局相关处室、执法机构</w:t>
      </w:r>
      <w:r>
        <w:rPr>
          <w:rFonts w:ascii="仿宋_GB2312" w:eastAsia="仿宋_GB2312"/>
          <w:color w:val="000000"/>
          <w:sz w:val="32"/>
          <w:szCs w:val="32"/>
        </w:rPr>
        <w:t>应按照</w:t>
      </w:r>
      <w:r>
        <w:rPr>
          <w:rFonts w:hint="eastAsia" w:ascii="仿宋_GB2312" w:eastAsia="仿宋_GB2312"/>
          <w:color w:val="000000"/>
          <w:sz w:val="32"/>
          <w:szCs w:val="32"/>
        </w:rPr>
        <w:t>《浙江省行政执法文书材料立卷规范（试行）》等</w:t>
      </w:r>
      <w:r>
        <w:rPr>
          <w:rFonts w:ascii="仿宋_GB2312" w:eastAsia="仿宋_GB2312"/>
          <w:color w:val="000000"/>
          <w:sz w:val="32"/>
          <w:szCs w:val="32"/>
        </w:rPr>
        <w:t>有关规定，对行政执法过程中形成的文字和音像记录进行立卷、归档和保管。</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音像记录制作完成后，应在</w:t>
      </w:r>
      <w:r>
        <w:rPr>
          <w:rFonts w:ascii="仿宋_GB2312" w:eastAsia="仿宋_GB2312"/>
          <w:color w:val="000000"/>
          <w:sz w:val="32"/>
          <w:szCs w:val="32"/>
        </w:rPr>
        <w:t>2日内将信息储存至行政执法信息系统或者专用存储器，标明案号、当事人姓名或者名称、承办人姓名等信息，并定期进行异地备份。</w:t>
      </w:r>
    </w:p>
    <w:p>
      <w:pPr>
        <w:spacing w:line="58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第十六条</w:t>
      </w:r>
      <w:r>
        <w:rPr>
          <w:rFonts w:hint="eastAsia" w:ascii="仿宋_GB2312" w:eastAsia="仿宋_GB2312"/>
          <w:color w:val="000000"/>
          <w:sz w:val="32"/>
          <w:szCs w:val="32"/>
        </w:rPr>
        <w:t xml:space="preserve"> 本局相关处室、执法机构及其工作人员</w:t>
      </w:r>
      <w:r>
        <w:rPr>
          <w:rFonts w:ascii="仿宋_GB2312" w:eastAsia="仿宋_GB2312"/>
          <w:color w:val="000000"/>
          <w:sz w:val="32"/>
          <w:szCs w:val="32"/>
        </w:rPr>
        <w:t>不得伪造、删改、销毁行政执法记录。</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违反前款规定的，情节严重或造成重大后果的，对直接主管人员和其他直接责任人员依法给予行政处分；涉嫌犯罪的，由公安机关依法追究刑事责任。</w:t>
      </w:r>
    </w:p>
    <w:p>
      <w:pPr>
        <w:spacing w:line="580" w:lineRule="exact"/>
        <w:ind w:firstLine="660"/>
        <w:rPr>
          <w:rFonts w:ascii="仿宋_GB2312" w:hAnsi="微软雅黑" w:eastAsia="仿宋_GB2312" w:cs="宋体"/>
          <w:color w:val="000000"/>
          <w:kern w:val="0"/>
          <w:sz w:val="32"/>
          <w:szCs w:val="32"/>
        </w:rPr>
      </w:pPr>
      <w:r>
        <w:rPr>
          <w:rFonts w:hint="eastAsia" w:ascii="楷体_GB2312" w:eastAsia="楷体_GB2312"/>
          <w:color w:val="000000"/>
          <w:sz w:val="32"/>
          <w:szCs w:val="32"/>
        </w:rPr>
        <w:t>第十七条</w:t>
      </w:r>
      <w:r>
        <w:rPr>
          <w:rFonts w:hint="eastAsia" w:ascii="仿宋_GB2312" w:eastAsia="仿宋_GB2312"/>
          <w:color w:val="000000"/>
          <w:sz w:val="32"/>
          <w:szCs w:val="32"/>
        </w:rPr>
        <w:t xml:space="preserve"> 本办法由</w:t>
      </w:r>
      <w:r>
        <w:rPr>
          <w:rFonts w:hint="eastAsia" w:ascii="仿宋_GB2312" w:hAnsi="微软雅黑" w:eastAsia="仿宋_GB2312" w:cs="宋体"/>
          <w:color w:val="000000"/>
          <w:kern w:val="0"/>
          <w:sz w:val="32"/>
          <w:szCs w:val="32"/>
        </w:rPr>
        <w:t>局市场管理和行政审批处负责解释。</w:t>
      </w:r>
    </w:p>
    <w:p>
      <w:pPr>
        <w:spacing w:line="580" w:lineRule="exact"/>
        <w:ind w:firstLine="660"/>
        <w:rPr>
          <w:rFonts w:ascii="仿宋_GB2312" w:hAnsi="宋体" w:eastAsia="仿宋_GB2312"/>
          <w:color w:val="000000"/>
          <w:sz w:val="32"/>
          <w:szCs w:val="32"/>
        </w:rPr>
      </w:pPr>
      <w:r>
        <w:rPr>
          <w:rFonts w:hint="eastAsia" w:ascii="楷体_GB2312" w:hAnsi="微软雅黑" w:eastAsia="楷体_GB2312" w:cs="宋体"/>
          <w:color w:val="000000"/>
          <w:kern w:val="0"/>
          <w:sz w:val="32"/>
          <w:szCs w:val="32"/>
        </w:rPr>
        <w:t>第十八条</w:t>
      </w:r>
      <w:r>
        <w:rPr>
          <w:rFonts w:hint="eastAsia" w:ascii="仿宋_GB2312" w:hAnsi="微软雅黑" w:eastAsia="仿宋_GB2312" w:cs="宋体"/>
          <w:color w:val="000000"/>
          <w:kern w:val="0"/>
          <w:sz w:val="32"/>
          <w:szCs w:val="32"/>
        </w:rPr>
        <w:t xml:space="preserve"> 本办法自发布之日起施行。</w:t>
      </w: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spacing w:line="560" w:lineRule="exact"/>
        <w:rPr>
          <w:rFonts w:ascii="仿宋_GB2312" w:hAnsi="宋体" w:eastAsia="仿宋_GB2312"/>
          <w:color w:val="000000"/>
          <w:sz w:val="32"/>
          <w:szCs w:val="32"/>
        </w:rPr>
      </w:pPr>
    </w:p>
    <w:p>
      <w:pPr>
        <w:pStyle w:val="2"/>
        <w:spacing w:line="715" w:lineRule="exact"/>
        <w:ind w:left="1997" w:right="2072"/>
        <w:jc w:val="center"/>
      </w:pPr>
      <w:bookmarkStart w:id="0" w:name="_GoBack"/>
      <w:bookmarkEnd w:id="0"/>
      <w:r>
        <w:rPr>
          <w:rFonts w:hint="eastAsia"/>
          <w:lang w:eastAsia="zh-CN"/>
        </w:rPr>
        <w:t>丽水市文化市场综合</w:t>
      </w:r>
      <w:r>
        <w:t>行政执法全过程记录清单</w:t>
      </w:r>
    </w:p>
    <w:p>
      <w:pPr>
        <w:spacing w:before="29"/>
        <w:ind w:left="1997" w:right="2070" w:firstLine="0"/>
        <w:jc w:val="center"/>
        <w:rPr>
          <w:rFonts w:hint="eastAsia" w:ascii="楷体_GB2312" w:eastAsia="楷体_GB2312"/>
          <w:sz w:val="32"/>
        </w:rPr>
      </w:pPr>
      <w:r>
        <w:rPr>
          <w:rFonts w:hint="eastAsia" w:ascii="楷体_GB2312" w:eastAsia="楷体_GB2312"/>
          <w:sz w:val="32"/>
        </w:rPr>
        <w:t>（试行）</w:t>
      </w:r>
    </w:p>
    <w:p>
      <w:pPr>
        <w:pStyle w:val="2"/>
        <w:rPr>
          <w:rFonts w:ascii="楷体_GB2312"/>
          <w:sz w:val="20"/>
        </w:rPr>
      </w:pPr>
    </w:p>
    <w:p>
      <w:pPr>
        <w:pStyle w:val="2"/>
        <w:rPr>
          <w:rFonts w:ascii="楷体_GB2312"/>
          <w:sz w:val="20"/>
        </w:rPr>
      </w:pPr>
    </w:p>
    <w:p>
      <w:pPr>
        <w:pStyle w:val="2"/>
        <w:rPr>
          <w:rFonts w:ascii="楷体_GB2312"/>
          <w:sz w:val="20"/>
        </w:rPr>
      </w:pPr>
    </w:p>
    <w:p>
      <w:pPr>
        <w:pStyle w:val="2"/>
        <w:rPr>
          <w:rFonts w:ascii="楷体_GB2312"/>
          <w:sz w:val="20"/>
        </w:rPr>
      </w:pPr>
    </w:p>
    <w:p>
      <w:pPr>
        <w:pStyle w:val="2"/>
        <w:spacing w:before="7"/>
        <w:rPr>
          <w:rFonts w:ascii="楷体_GB2312"/>
          <w:sz w:val="27"/>
        </w:rPr>
      </w:pPr>
    </w:p>
    <w:p>
      <w:pPr>
        <w:spacing w:before="70"/>
        <w:ind w:left="0" w:right="106" w:firstLine="0"/>
        <w:jc w:val="right"/>
        <w:rPr>
          <w:sz w:val="21"/>
        </w:rPr>
      </w:pPr>
      <w:r>
        <mc:AlternateContent>
          <mc:Choice Requires="wps">
            <w:drawing>
              <wp:anchor distT="0" distB="0" distL="114300" distR="114300" simplePos="0" relativeHeight="251661312" behindDoc="0" locked="0" layoutInCell="1" allowOverlap="1">
                <wp:simplePos x="0" y="0"/>
                <wp:positionH relativeFrom="page">
                  <wp:posOffset>757555</wp:posOffset>
                </wp:positionH>
                <wp:positionV relativeFrom="paragraph">
                  <wp:posOffset>-482600</wp:posOffset>
                </wp:positionV>
                <wp:extent cx="6047740" cy="63042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47740" cy="6304280"/>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1"/>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3"/>
                                    <w:rPr>
                                      <w:sz w:val="17"/>
                                    </w:rPr>
                                  </w:pPr>
                                </w:p>
                                <w:p>
                                  <w:pPr>
                                    <w:pStyle w:val="16"/>
                                    <w:ind w:left="14" w:right="2"/>
                                    <w:jc w:val="center"/>
                                    <w:rPr>
                                      <w:b/>
                                      <w:sz w:val="24"/>
                                    </w:rPr>
                                  </w:pPr>
                                  <w:r>
                                    <w:rPr>
                                      <w:b/>
                                      <w:sz w:val="24"/>
                                    </w:rPr>
                                    <w:t>序号</w:t>
                                  </w:r>
                                </w:p>
                              </w:tc>
                              <w:tc>
                                <w:tcPr>
                                  <w:tcW w:w="1215" w:type="dxa"/>
                                </w:tcPr>
                                <w:p>
                                  <w:pPr>
                                    <w:pStyle w:val="16"/>
                                    <w:spacing w:before="3"/>
                                    <w:rPr>
                                      <w:sz w:val="17"/>
                                    </w:rPr>
                                  </w:pPr>
                                </w:p>
                                <w:p>
                                  <w:pPr>
                                    <w:pStyle w:val="16"/>
                                    <w:ind w:left="109" w:right="91"/>
                                    <w:jc w:val="center"/>
                                    <w:rPr>
                                      <w:b/>
                                      <w:sz w:val="24"/>
                                    </w:rPr>
                                  </w:pPr>
                                  <w:r>
                                    <w:rPr>
                                      <w:b/>
                                      <w:sz w:val="24"/>
                                    </w:rPr>
                                    <w:t>执法环节</w:t>
                                  </w:r>
                                </w:p>
                              </w:tc>
                              <w:tc>
                                <w:tcPr>
                                  <w:tcW w:w="1080" w:type="dxa"/>
                                </w:tcPr>
                                <w:p>
                                  <w:pPr>
                                    <w:pStyle w:val="16"/>
                                    <w:spacing w:before="3"/>
                                    <w:rPr>
                                      <w:sz w:val="17"/>
                                    </w:rPr>
                                  </w:pPr>
                                </w:p>
                                <w:p>
                                  <w:pPr>
                                    <w:pStyle w:val="16"/>
                                    <w:ind w:left="41" w:right="24"/>
                                    <w:jc w:val="center"/>
                                    <w:rPr>
                                      <w:b/>
                                      <w:sz w:val="24"/>
                                    </w:rPr>
                                  </w:pPr>
                                  <w:r>
                                    <w:rPr>
                                      <w:b/>
                                      <w:sz w:val="24"/>
                                    </w:rPr>
                                    <w:t>记录方式</w:t>
                                  </w:r>
                                </w:p>
                              </w:tc>
                              <w:tc>
                                <w:tcPr>
                                  <w:tcW w:w="5970" w:type="dxa"/>
                                </w:tcPr>
                                <w:p>
                                  <w:pPr>
                                    <w:pStyle w:val="16"/>
                                    <w:spacing w:before="3"/>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696" w:type="dxa"/>
                                  <w:vMerge w:val="restart"/>
                                </w:tcPr>
                                <w:p>
                                  <w:pPr>
                                    <w:pStyle w:val="16"/>
                                    <w:rPr>
                                      <w:sz w:val="20"/>
                                    </w:rPr>
                                  </w:pPr>
                                </w:p>
                                <w:p>
                                  <w:pPr>
                                    <w:pStyle w:val="16"/>
                                    <w:spacing w:before="4"/>
                                    <w:rPr>
                                      <w:sz w:val="28"/>
                                    </w:rPr>
                                  </w:pPr>
                                </w:p>
                                <w:p>
                                  <w:pPr>
                                    <w:pStyle w:val="16"/>
                                    <w:spacing w:line="321" w:lineRule="auto"/>
                                    <w:ind w:left="244" w:right="230"/>
                                    <w:jc w:val="both"/>
                                    <w:rPr>
                                      <w:sz w:val="21"/>
                                    </w:rPr>
                                  </w:pPr>
                                  <w:r>
                                    <w:rPr>
                                      <w:sz w:val="21"/>
                                    </w:rPr>
                                    <w:t>行政处罚</w:t>
                                  </w:r>
                                </w:p>
                              </w:tc>
                              <w:tc>
                                <w:tcPr>
                                  <w:tcW w:w="548" w:type="dxa"/>
                                </w:tcPr>
                                <w:p>
                                  <w:pPr>
                                    <w:pStyle w:val="16"/>
                                    <w:rPr>
                                      <w:sz w:val="20"/>
                                    </w:rPr>
                                  </w:pPr>
                                </w:p>
                                <w:p>
                                  <w:pPr>
                                    <w:pStyle w:val="16"/>
                                    <w:spacing w:before="164"/>
                                    <w:ind w:left="11"/>
                                    <w:jc w:val="center"/>
                                    <w:rPr>
                                      <w:sz w:val="21"/>
                                    </w:rPr>
                                  </w:pPr>
                                  <w:r>
                                    <w:rPr>
                                      <w:w w:val="99"/>
                                      <w:sz w:val="21"/>
                                    </w:rPr>
                                    <w:t>1</w:t>
                                  </w:r>
                                </w:p>
                              </w:tc>
                              <w:tc>
                                <w:tcPr>
                                  <w:tcW w:w="1215" w:type="dxa"/>
                                </w:tcPr>
                                <w:p>
                                  <w:pPr>
                                    <w:pStyle w:val="16"/>
                                    <w:rPr>
                                      <w:sz w:val="20"/>
                                    </w:rPr>
                                  </w:pPr>
                                </w:p>
                                <w:p>
                                  <w:pPr>
                                    <w:pStyle w:val="16"/>
                                    <w:spacing w:before="164"/>
                                    <w:ind w:left="102" w:right="91"/>
                                    <w:jc w:val="center"/>
                                    <w:rPr>
                                      <w:sz w:val="21"/>
                                    </w:rPr>
                                  </w:pPr>
                                  <w:r>
                                    <w:rPr>
                                      <w:sz w:val="21"/>
                                    </w:rPr>
                                    <w:t>受理</w:t>
                                  </w:r>
                                </w:p>
                              </w:tc>
                              <w:tc>
                                <w:tcPr>
                                  <w:tcW w:w="1080" w:type="dxa"/>
                                </w:tcPr>
                                <w:p>
                                  <w:pPr>
                                    <w:pStyle w:val="16"/>
                                    <w:rPr>
                                      <w:sz w:val="20"/>
                                    </w:rPr>
                                  </w:pPr>
                                </w:p>
                                <w:p>
                                  <w:pPr>
                                    <w:pStyle w:val="16"/>
                                    <w:spacing w:before="164"/>
                                    <w:ind w:left="37" w:right="24"/>
                                    <w:jc w:val="center"/>
                                    <w:rPr>
                                      <w:sz w:val="21"/>
                                    </w:rPr>
                                  </w:pPr>
                                  <w:r>
                                    <w:rPr>
                                      <w:sz w:val="21"/>
                                    </w:rPr>
                                    <w:t>文字记录</w:t>
                                  </w:r>
                                </w:p>
                              </w:tc>
                              <w:tc>
                                <w:tcPr>
                                  <w:tcW w:w="5970" w:type="dxa"/>
                                </w:tcPr>
                                <w:p>
                                  <w:pPr>
                                    <w:pStyle w:val="16"/>
                                    <w:spacing w:before="60" w:line="321" w:lineRule="auto"/>
                                    <w:ind w:left="14" w:firstLine="410"/>
                                    <w:rPr>
                                      <w:sz w:val="21"/>
                                    </w:rPr>
                                  </w:pPr>
                                  <w:r>
                                    <w:rPr>
                                      <w:spacing w:val="-14"/>
                                      <w:sz w:val="21"/>
                                    </w:rPr>
                                    <w:t>记录案件来源</w:t>
                                  </w:r>
                                  <w:r>
                                    <w:rPr>
                                      <w:spacing w:val="-5"/>
                                      <w:sz w:val="21"/>
                                    </w:rPr>
                                    <w:t>（</w:t>
                                  </w:r>
                                  <w:r>
                                    <w:rPr>
                                      <w:spacing w:val="-18"/>
                                      <w:sz w:val="21"/>
                                    </w:rPr>
                                    <w:t>日常检查、群众举报、上级交办、部门移送等</w:t>
                                  </w:r>
                                  <w:r>
                                    <w:rPr>
                                      <w:spacing w:val="-109"/>
                                      <w:sz w:val="21"/>
                                    </w:rPr>
                                    <w:t xml:space="preserve">） </w:t>
                                  </w:r>
                                  <w:r>
                                    <w:rPr>
                                      <w:spacing w:val="-6"/>
                                      <w:w w:val="95"/>
                                      <w:sz w:val="21"/>
                                    </w:rPr>
                                    <w:t>案发相对人基本情况、受理时间、案情摘要</w:t>
                                  </w:r>
                                  <w:r>
                                    <w:rPr>
                                      <w:spacing w:val="-3"/>
                                      <w:w w:val="95"/>
                                      <w:sz w:val="21"/>
                                    </w:rPr>
                                    <w:t>（</w:t>
                                  </w:r>
                                  <w:r>
                                    <w:rPr>
                                      <w:spacing w:val="-6"/>
                                      <w:w w:val="95"/>
                                      <w:sz w:val="21"/>
                                    </w:rPr>
                                    <w:t>包括案发时间、案发</w:t>
                                  </w:r>
                                </w:p>
                                <w:p>
                                  <w:pPr>
                                    <w:pStyle w:val="16"/>
                                    <w:spacing w:line="268" w:lineRule="exact"/>
                                    <w:ind w:left="14"/>
                                    <w:rPr>
                                      <w:sz w:val="21"/>
                                    </w:rPr>
                                  </w:pPr>
                                  <w:r>
                                    <w:rPr>
                                      <w:sz w:val="21"/>
                                    </w:rPr>
                                    <w:t>地点、主要违法事实等）、经办人及负责人的意见。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trPr>
                              <w:tc>
                                <w:tcPr>
                                  <w:tcW w:w="696" w:type="dxa"/>
                                  <w:vMerge w:val="continue"/>
                                  <w:tcBorders>
                                    <w:top w:val="nil"/>
                                  </w:tcBorders>
                                </w:tcPr>
                                <w:p>
                                  <w:pPr>
                                    <w:rPr>
                                      <w:sz w:val="2"/>
                                      <w:szCs w:val="2"/>
                                    </w:rPr>
                                  </w:pPr>
                                </w:p>
                              </w:tc>
                              <w:tc>
                                <w:tcPr>
                                  <w:tcW w:w="548" w:type="dxa"/>
                                </w:tcPr>
                                <w:p>
                                  <w:pPr>
                                    <w:pStyle w:val="16"/>
                                    <w:rPr>
                                      <w:sz w:val="20"/>
                                    </w:rPr>
                                  </w:pPr>
                                </w:p>
                                <w:p>
                                  <w:pPr>
                                    <w:pStyle w:val="16"/>
                                    <w:spacing w:before="11"/>
                                    <w:rPr>
                                      <w:sz w:val="26"/>
                                    </w:rPr>
                                  </w:pPr>
                                </w:p>
                                <w:p>
                                  <w:pPr>
                                    <w:pStyle w:val="16"/>
                                    <w:ind w:left="11"/>
                                    <w:jc w:val="center"/>
                                    <w:rPr>
                                      <w:sz w:val="21"/>
                                    </w:rPr>
                                  </w:pPr>
                                  <w:r>
                                    <w:rPr>
                                      <w:w w:val="99"/>
                                      <w:sz w:val="21"/>
                                    </w:rPr>
                                    <w:t>2</w:t>
                                  </w:r>
                                </w:p>
                              </w:tc>
                              <w:tc>
                                <w:tcPr>
                                  <w:tcW w:w="1215" w:type="dxa"/>
                                </w:tcPr>
                                <w:p>
                                  <w:pPr>
                                    <w:pStyle w:val="16"/>
                                    <w:rPr>
                                      <w:sz w:val="20"/>
                                    </w:rPr>
                                  </w:pPr>
                                </w:p>
                                <w:p>
                                  <w:pPr>
                                    <w:pStyle w:val="16"/>
                                    <w:spacing w:before="11"/>
                                    <w:rPr>
                                      <w:sz w:val="26"/>
                                    </w:rPr>
                                  </w:pPr>
                                </w:p>
                                <w:p>
                                  <w:pPr>
                                    <w:pStyle w:val="16"/>
                                    <w:ind w:left="102" w:right="91"/>
                                    <w:jc w:val="center"/>
                                    <w:rPr>
                                      <w:sz w:val="21"/>
                                    </w:rPr>
                                  </w:pPr>
                                  <w:r>
                                    <w:rPr>
                                      <w:sz w:val="21"/>
                                    </w:rPr>
                                    <w:t>立案</w:t>
                                  </w:r>
                                </w:p>
                              </w:tc>
                              <w:tc>
                                <w:tcPr>
                                  <w:tcW w:w="1080" w:type="dxa"/>
                                </w:tcPr>
                                <w:p>
                                  <w:pPr>
                                    <w:pStyle w:val="16"/>
                                    <w:rPr>
                                      <w:sz w:val="20"/>
                                    </w:rPr>
                                  </w:pPr>
                                </w:p>
                                <w:p>
                                  <w:pPr>
                                    <w:pStyle w:val="16"/>
                                    <w:spacing w:before="11"/>
                                    <w:rPr>
                                      <w:sz w:val="26"/>
                                    </w:rPr>
                                  </w:pPr>
                                </w:p>
                                <w:p>
                                  <w:pPr>
                                    <w:pStyle w:val="16"/>
                                    <w:ind w:left="37" w:right="24"/>
                                    <w:jc w:val="center"/>
                                    <w:rPr>
                                      <w:sz w:val="21"/>
                                    </w:rPr>
                                  </w:pPr>
                                  <w:r>
                                    <w:rPr>
                                      <w:sz w:val="21"/>
                                    </w:rPr>
                                    <w:t>文字记录</w:t>
                                  </w:r>
                                </w:p>
                              </w:tc>
                              <w:tc>
                                <w:tcPr>
                                  <w:tcW w:w="5970" w:type="dxa"/>
                                </w:tcPr>
                                <w:p>
                                  <w:pPr>
                                    <w:pStyle w:val="16"/>
                                    <w:spacing w:before="61" w:line="321" w:lineRule="auto"/>
                                    <w:ind w:left="14" w:firstLine="410"/>
                                    <w:rPr>
                                      <w:sz w:val="21"/>
                                    </w:rPr>
                                  </w:pPr>
                                  <w:r>
                                    <w:rPr>
                                      <w:spacing w:val="-8"/>
                                      <w:w w:val="95"/>
                                      <w:sz w:val="21"/>
                                    </w:rPr>
                                    <w:t xml:space="preserve">一般应有立案审批表或者其他材料。呈报立案文书，应有基本 </w:t>
                                  </w:r>
                                  <w:r>
                                    <w:rPr>
                                      <w:spacing w:val="-16"/>
                                      <w:sz w:val="21"/>
                                    </w:rPr>
                                    <w:t>的违法事实、明确的违法行为人、涉嫌违反的法律规定及法律责任</w:t>
                                  </w:r>
                                  <w:r>
                                    <w:rPr>
                                      <w:spacing w:val="-7"/>
                                      <w:w w:val="95"/>
                                      <w:sz w:val="21"/>
                                    </w:rPr>
                                    <w:t>执法人员提出的处理意见、执法机构和法制机构的具体审核意见及</w:t>
                                  </w:r>
                                </w:p>
                                <w:p>
                                  <w:pPr>
                                    <w:pStyle w:val="16"/>
                                    <w:spacing w:line="267" w:lineRule="exact"/>
                                    <w:ind w:left="14"/>
                                    <w:rPr>
                                      <w:sz w:val="21"/>
                                    </w:rPr>
                                  </w:pPr>
                                  <w:r>
                                    <w:rPr>
                                      <w:sz w:val="21"/>
                                    </w:rPr>
                                    <w:t>负责人签名、执法机关负责人的意见及签名等。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9"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3"/>
                                    </w:rPr>
                                  </w:pPr>
                                </w:p>
                                <w:p>
                                  <w:pPr>
                                    <w:pStyle w:val="16"/>
                                    <w:spacing w:line="321" w:lineRule="auto"/>
                                    <w:ind w:left="244" w:right="230"/>
                                    <w:jc w:val="both"/>
                                    <w:rPr>
                                      <w:sz w:val="21"/>
                                    </w:rPr>
                                  </w:pPr>
                                  <w:r>
                                    <w:rPr>
                                      <w:sz w:val="21"/>
                                    </w:rPr>
                                    <w:t>行政处罚</w:t>
                                  </w:r>
                                </w:p>
                              </w:tc>
                              <w:tc>
                                <w:tcPr>
                                  <w:tcW w:w="548"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5"/>
                                    </w:rPr>
                                  </w:pPr>
                                </w:p>
                                <w:p>
                                  <w:pPr>
                                    <w:pStyle w:val="16"/>
                                    <w:spacing w:before="1"/>
                                    <w:ind w:left="11"/>
                                    <w:jc w:val="center"/>
                                    <w:rPr>
                                      <w:sz w:val="21"/>
                                    </w:rPr>
                                  </w:pPr>
                                  <w:r>
                                    <w:rPr>
                                      <w:w w:val="99"/>
                                      <w:sz w:val="21"/>
                                    </w:rPr>
                                    <w:t>3</w:t>
                                  </w:r>
                                </w:p>
                              </w:tc>
                              <w:tc>
                                <w:tcPr>
                                  <w:tcW w:w="1215"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5"/>
                                    </w:rPr>
                                  </w:pPr>
                                </w:p>
                                <w:p>
                                  <w:pPr>
                                    <w:pStyle w:val="16"/>
                                    <w:spacing w:before="1"/>
                                    <w:ind w:left="197"/>
                                    <w:rPr>
                                      <w:sz w:val="21"/>
                                    </w:rPr>
                                  </w:pPr>
                                  <w:r>
                                    <w:rPr>
                                      <w:sz w:val="21"/>
                                    </w:rPr>
                                    <w:t>调查取证</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7"/>
                                    </w:rPr>
                                  </w:pPr>
                                </w:p>
                                <w:p>
                                  <w:pPr>
                                    <w:pStyle w:val="16"/>
                                    <w:ind w:left="37" w:right="24"/>
                                    <w:jc w:val="center"/>
                                    <w:rPr>
                                      <w:sz w:val="21"/>
                                    </w:rPr>
                                  </w:pPr>
                                  <w:r>
                                    <w:rPr>
                                      <w:sz w:val="21"/>
                                    </w:rPr>
                                    <w:t>文字记录</w:t>
                                  </w:r>
                                </w:p>
                              </w:tc>
                              <w:tc>
                                <w:tcPr>
                                  <w:tcW w:w="5970" w:type="dxa"/>
                                </w:tcPr>
                                <w:p>
                                  <w:pPr>
                                    <w:pStyle w:val="16"/>
                                    <w:spacing w:before="59" w:line="321" w:lineRule="auto"/>
                                    <w:ind w:left="14" w:right="-15" w:firstLine="410"/>
                                    <w:jc w:val="both"/>
                                    <w:rPr>
                                      <w:sz w:val="21"/>
                                    </w:rPr>
                                  </w:pPr>
                                  <w:r>
                                    <w:rPr>
                                      <w:spacing w:val="-6"/>
                                      <w:w w:val="95"/>
                                      <w:sz w:val="21"/>
                                    </w:rPr>
                                    <w:t xml:space="preserve">记录出示执法身份证件的情况，询问或者检查有专门记录，被 </w:t>
                                  </w:r>
                                  <w:r>
                                    <w:rPr>
                                      <w:spacing w:val="-5"/>
                                      <w:w w:val="95"/>
                                      <w:sz w:val="21"/>
                                    </w:rPr>
                                    <w:t xml:space="preserve">调查人员签名或者盖章、调查人员或者检查人员签名。从事检查， 采取的措施必须有法律依据，查阅的材料、保存证据要现场记录、 </w:t>
                                  </w:r>
                                  <w:r>
                                    <w:rPr>
                                      <w:spacing w:val="-3"/>
                                      <w:sz w:val="21"/>
                                    </w:rPr>
                                    <w:t>拍照。</w:t>
                                  </w:r>
                                </w:p>
                                <w:p>
                                  <w:pPr>
                                    <w:pStyle w:val="16"/>
                                    <w:spacing w:line="321" w:lineRule="auto"/>
                                    <w:ind w:left="14" w:firstLine="410"/>
                                    <w:rPr>
                                      <w:sz w:val="21"/>
                                    </w:rPr>
                                  </w:pPr>
                                  <w:r>
                                    <w:rPr>
                                      <w:spacing w:val="-7"/>
                                      <w:w w:val="95"/>
                                      <w:sz w:val="21"/>
                                    </w:rPr>
                                    <w:t xml:space="preserve">各类证据提取的时间、地点、来源、提取人；询问笔录还应当 记录被询问人的基本情况、违法行为基本情形；证人证言还应当记  录证人的基本情况；现场勘验笔录还应当记录违法行为现场的基本  情况；抽样取证凭证应当记录抽样取证物品情况；证据先行登记保  存要记录行政处罚机关负责人批准情况及证据保存清单；电子数据  </w:t>
                                  </w:r>
                                  <w:r>
                                    <w:rPr>
                                      <w:spacing w:val="-5"/>
                                      <w:sz w:val="21"/>
                                    </w:rPr>
                                    <w:t>还应当记录原始载体;视听资料还应当记录录制拍摄原始载体或存</w:t>
                                  </w:r>
                                  <w:r>
                                    <w:rPr>
                                      <w:spacing w:val="-8"/>
                                      <w:w w:val="95"/>
                                      <w:sz w:val="21"/>
                                    </w:rPr>
                                    <w:t xml:space="preserve">储设备等。对涉及需要其他有关部门负责人审批的事项，应当有相  </w:t>
                                  </w:r>
                                  <w:r>
                                    <w:rPr>
                                      <w:spacing w:val="-5"/>
                                      <w:sz w:val="21"/>
                                    </w:rPr>
                                    <w:t>应审批记录。</w:t>
                                  </w:r>
                                </w:p>
                                <w:p>
                                  <w:pPr>
                                    <w:pStyle w:val="16"/>
                                    <w:spacing w:line="265" w:lineRule="exact"/>
                                    <w:ind w:left="425" w:right="-15"/>
                                    <w:rPr>
                                      <w:sz w:val="21"/>
                                    </w:rPr>
                                  </w:pPr>
                                  <w:r>
                                    <w:rPr>
                                      <w:spacing w:val="-5"/>
                                      <w:w w:val="95"/>
                                      <w:sz w:val="21"/>
                                    </w:rPr>
                                    <w:t>调查终结，形成调查结果报告，提出处理意见，报执法机构、</w:t>
                                  </w:r>
                                </w:p>
                                <w:p>
                                  <w:pPr>
                                    <w:pStyle w:val="16"/>
                                    <w:spacing w:before="89"/>
                                    <w:ind w:left="14"/>
                                    <w:rPr>
                                      <w:sz w:val="21"/>
                                    </w:rPr>
                                  </w:pPr>
                                  <w:r>
                                    <w:rPr>
                                      <w:sz w:val="21"/>
                                    </w:rPr>
                                    <w:t>法制机构及执法机关负责人审查。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rPr>
                                      <w:sz w:val="20"/>
                                    </w:rPr>
                                  </w:pPr>
                                </w:p>
                                <w:p>
                                  <w:pPr>
                                    <w:pStyle w:val="16"/>
                                    <w:spacing w:before="10"/>
                                    <w:rPr>
                                      <w:sz w:val="26"/>
                                    </w:rPr>
                                  </w:pPr>
                                </w:p>
                                <w:p>
                                  <w:pPr>
                                    <w:pStyle w:val="16"/>
                                    <w:spacing w:before="1"/>
                                    <w:ind w:left="37" w:right="24"/>
                                    <w:jc w:val="center"/>
                                    <w:rPr>
                                      <w:sz w:val="21"/>
                                    </w:rPr>
                                  </w:pPr>
                                  <w:r>
                                    <w:rPr>
                                      <w:sz w:val="21"/>
                                    </w:rPr>
                                    <w:t>音像记录</w:t>
                                  </w:r>
                                </w:p>
                              </w:tc>
                              <w:tc>
                                <w:tcPr>
                                  <w:tcW w:w="5970" w:type="dxa"/>
                                </w:tcPr>
                                <w:p>
                                  <w:pPr>
                                    <w:pStyle w:val="16"/>
                                    <w:spacing w:before="60" w:line="321" w:lineRule="auto"/>
                                    <w:ind w:left="14" w:firstLine="410"/>
                                    <w:jc w:val="both"/>
                                    <w:rPr>
                                      <w:sz w:val="21"/>
                                    </w:rPr>
                                  </w:pPr>
                                  <w:r>
                                    <w:rPr>
                                      <w:spacing w:val="-19"/>
                                      <w:w w:val="95"/>
                                      <w:sz w:val="21"/>
                                    </w:rPr>
                                    <w:t>对现场调查取证、证据先行登记保存全程录音、录像、拍照</w:t>
                                  </w:r>
                                  <w:r>
                                    <w:rPr>
                                      <w:spacing w:val="-3"/>
                                      <w:w w:val="95"/>
                                      <w:sz w:val="21"/>
                                    </w:rPr>
                                    <w:t>（</w:t>
                                  </w:r>
                                  <w:r>
                                    <w:rPr>
                                      <w:spacing w:val="-14"/>
                                      <w:w w:val="95"/>
                                      <w:sz w:val="21"/>
                                    </w:rPr>
                                    <w:t xml:space="preserve">包  </w:t>
                                  </w:r>
                                  <w:r>
                                    <w:rPr>
                                      <w:spacing w:val="-5"/>
                                      <w:w w:val="95"/>
                                      <w:sz w:val="21"/>
                                    </w:rPr>
                                    <w:t>括到达现场、告知身份、出示执法证、告知检查过程环节）</w:t>
                                  </w:r>
                                  <w:r>
                                    <w:rPr>
                                      <w:spacing w:val="-8"/>
                                      <w:w w:val="95"/>
                                      <w:sz w:val="21"/>
                                    </w:rPr>
                                    <w:t>。对直</w:t>
                                  </w:r>
                                  <w:r>
                                    <w:rPr>
                                      <w:spacing w:val="-7"/>
                                      <w:w w:val="95"/>
                                      <w:sz w:val="21"/>
                                    </w:rPr>
                                    <w:t>接涉及人身自由、生命健康、重大财产权益的现场执法活动，要进</w:t>
                                  </w:r>
                                  <w:r>
                                    <w:rPr>
                                      <w:sz w:val="21"/>
                                    </w:rPr>
                                    <w:t>行全过程音像记录。</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9.65pt;margin-top:-38pt;height:496.4pt;width:476.2pt;mso-position-horizontal-relative:page;z-index:251661312;mso-width-relative:page;mso-height-relative:page;" filled="f" stroked="f" coordsize="21600,21600" o:gfxdata="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giNM9kAAAAMAQAADwAAAAAA&#10;AAABACAAAAAiAAAAZHJzL2Rvd25yZXYueG1sUEsBAhQAFAAAAAgAh07iQCL5dY+gAQAAJQMAAA4A&#10;AAAAAAAAAQAgAAAAKAEAAGRycy9lMm9Eb2MueG1sUEsFBgAAAAAGAAYAWQEAADo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1"/>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3"/>
                              <w:rPr>
                                <w:sz w:val="17"/>
                              </w:rPr>
                            </w:pPr>
                          </w:p>
                          <w:p>
                            <w:pPr>
                              <w:pStyle w:val="16"/>
                              <w:ind w:left="14" w:right="2"/>
                              <w:jc w:val="center"/>
                              <w:rPr>
                                <w:b/>
                                <w:sz w:val="24"/>
                              </w:rPr>
                            </w:pPr>
                            <w:r>
                              <w:rPr>
                                <w:b/>
                                <w:sz w:val="24"/>
                              </w:rPr>
                              <w:t>序号</w:t>
                            </w:r>
                          </w:p>
                        </w:tc>
                        <w:tc>
                          <w:tcPr>
                            <w:tcW w:w="1215" w:type="dxa"/>
                          </w:tcPr>
                          <w:p>
                            <w:pPr>
                              <w:pStyle w:val="16"/>
                              <w:spacing w:before="3"/>
                              <w:rPr>
                                <w:sz w:val="17"/>
                              </w:rPr>
                            </w:pPr>
                          </w:p>
                          <w:p>
                            <w:pPr>
                              <w:pStyle w:val="16"/>
                              <w:ind w:left="109" w:right="91"/>
                              <w:jc w:val="center"/>
                              <w:rPr>
                                <w:b/>
                                <w:sz w:val="24"/>
                              </w:rPr>
                            </w:pPr>
                            <w:r>
                              <w:rPr>
                                <w:b/>
                                <w:sz w:val="24"/>
                              </w:rPr>
                              <w:t>执法环节</w:t>
                            </w:r>
                          </w:p>
                        </w:tc>
                        <w:tc>
                          <w:tcPr>
                            <w:tcW w:w="1080" w:type="dxa"/>
                          </w:tcPr>
                          <w:p>
                            <w:pPr>
                              <w:pStyle w:val="16"/>
                              <w:spacing w:before="3"/>
                              <w:rPr>
                                <w:sz w:val="17"/>
                              </w:rPr>
                            </w:pPr>
                          </w:p>
                          <w:p>
                            <w:pPr>
                              <w:pStyle w:val="16"/>
                              <w:ind w:left="41" w:right="24"/>
                              <w:jc w:val="center"/>
                              <w:rPr>
                                <w:b/>
                                <w:sz w:val="24"/>
                              </w:rPr>
                            </w:pPr>
                            <w:r>
                              <w:rPr>
                                <w:b/>
                                <w:sz w:val="24"/>
                              </w:rPr>
                              <w:t>记录方式</w:t>
                            </w:r>
                          </w:p>
                        </w:tc>
                        <w:tc>
                          <w:tcPr>
                            <w:tcW w:w="5970" w:type="dxa"/>
                          </w:tcPr>
                          <w:p>
                            <w:pPr>
                              <w:pStyle w:val="16"/>
                              <w:spacing w:before="3"/>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696" w:type="dxa"/>
                            <w:vMerge w:val="restart"/>
                          </w:tcPr>
                          <w:p>
                            <w:pPr>
                              <w:pStyle w:val="16"/>
                              <w:rPr>
                                <w:sz w:val="20"/>
                              </w:rPr>
                            </w:pPr>
                          </w:p>
                          <w:p>
                            <w:pPr>
                              <w:pStyle w:val="16"/>
                              <w:spacing w:before="4"/>
                              <w:rPr>
                                <w:sz w:val="28"/>
                              </w:rPr>
                            </w:pPr>
                          </w:p>
                          <w:p>
                            <w:pPr>
                              <w:pStyle w:val="16"/>
                              <w:spacing w:line="321" w:lineRule="auto"/>
                              <w:ind w:left="244" w:right="230"/>
                              <w:jc w:val="both"/>
                              <w:rPr>
                                <w:sz w:val="21"/>
                              </w:rPr>
                            </w:pPr>
                            <w:r>
                              <w:rPr>
                                <w:sz w:val="21"/>
                              </w:rPr>
                              <w:t>行政处罚</w:t>
                            </w:r>
                          </w:p>
                        </w:tc>
                        <w:tc>
                          <w:tcPr>
                            <w:tcW w:w="548" w:type="dxa"/>
                          </w:tcPr>
                          <w:p>
                            <w:pPr>
                              <w:pStyle w:val="16"/>
                              <w:rPr>
                                <w:sz w:val="20"/>
                              </w:rPr>
                            </w:pPr>
                          </w:p>
                          <w:p>
                            <w:pPr>
                              <w:pStyle w:val="16"/>
                              <w:spacing w:before="164"/>
                              <w:ind w:left="11"/>
                              <w:jc w:val="center"/>
                              <w:rPr>
                                <w:sz w:val="21"/>
                              </w:rPr>
                            </w:pPr>
                            <w:r>
                              <w:rPr>
                                <w:w w:val="99"/>
                                <w:sz w:val="21"/>
                              </w:rPr>
                              <w:t>1</w:t>
                            </w:r>
                          </w:p>
                        </w:tc>
                        <w:tc>
                          <w:tcPr>
                            <w:tcW w:w="1215" w:type="dxa"/>
                          </w:tcPr>
                          <w:p>
                            <w:pPr>
                              <w:pStyle w:val="16"/>
                              <w:rPr>
                                <w:sz w:val="20"/>
                              </w:rPr>
                            </w:pPr>
                          </w:p>
                          <w:p>
                            <w:pPr>
                              <w:pStyle w:val="16"/>
                              <w:spacing w:before="164"/>
                              <w:ind w:left="102" w:right="91"/>
                              <w:jc w:val="center"/>
                              <w:rPr>
                                <w:sz w:val="21"/>
                              </w:rPr>
                            </w:pPr>
                            <w:r>
                              <w:rPr>
                                <w:sz w:val="21"/>
                              </w:rPr>
                              <w:t>受理</w:t>
                            </w:r>
                          </w:p>
                        </w:tc>
                        <w:tc>
                          <w:tcPr>
                            <w:tcW w:w="1080" w:type="dxa"/>
                          </w:tcPr>
                          <w:p>
                            <w:pPr>
                              <w:pStyle w:val="16"/>
                              <w:rPr>
                                <w:sz w:val="20"/>
                              </w:rPr>
                            </w:pPr>
                          </w:p>
                          <w:p>
                            <w:pPr>
                              <w:pStyle w:val="16"/>
                              <w:spacing w:before="164"/>
                              <w:ind w:left="37" w:right="24"/>
                              <w:jc w:val="center"/>
                              <w:rPr>
                                <w:sz w:val="21"/>
                              </w:rPr>
                            </w:pPr>
                            <w:r>
                              <w:rPr>
                                <w:sz w:val="21"/>
                              </w:rPr>
                              <w:t>文字记录</w:t>
                            </w:r>
                          </w:p>
                        </w:tc>
                        <w:tc>
                          <w:tcPr>
                            <w:tcW w:w="5970" w:type="dxa"/>
                          </w:tcPr>
                          <w:p>
                            <w:pPr>
                              <w:pStyle w:val="16"/>
                              <w:spacing w:before="60" w:line="321" w:lineRule="auto"/>
                              <w:ind w:left="14" w:firstLine="410"/>
                              <w:rPr>
                                <w:sz w:val="21"/>
                              </w:rPr>
                            </w:pPr>
                            <w:r>
                              <w:rPr>
                                <w:spacing w:val="-14"/>
                                <w:sz w:val="21"/>
                              </w:rPr>
                              <w:t>记录案件来源</w:t>
                            </w:r>
                            <w:r>
                              <w:rPr>
                                <w:spacing w:val="-5"/>
                                <w:sz w:val="21"/>
                              </w:rPr>
                              <w:t>（</w:t>
                            </w:r>
                            <w:r>
                              <w:rPr>
                                <w:spacing w:val="-18"/>
                                <w:sz w:val="21"/>
                              </w:rPr>
                              <w:t>日常检查、群众举报、上级交办、部门移送等</w:t>
                            </w:r>
                            <w:r>
                              <w:rPr>
                                <w:spacing w:val="-109"/>
                                <w:sz w:val="21"/>
                              </w:rPr>
                              <w:t xml:space="preserve">） </w:t>
                            </w:r>
                            <w:r>
                              <w:rPr>
                                <w:spacing w:val="-6"/>
                                <w:w w:val="95"/>
                                <w:sz w:val="21"/>
                              </w:rPr>
                              <w:t>案发相对人基本情况、受理时间、案情摘要</w:t>
                            </w:r>
                            <w:r>
                              <w:rPr>
                                <w:spacing w:val="-3"/>
                                <w:w w:val="95"/>
                                <w:sz w:val="21"/>
                              </w:rPr>
                              <w:t>（</w:t>
                            </w:r>
                            <w:r>
                              <w:rPr>
                                <w:spacing w:val="-6"/>
                                <w:w w:val="95"/>
                                <w:sz w:val="21"/>
                              </w:rPr>
                              <w:t>包括案发时间、案发</w:t>
                            </w:r>
                          </w:p>
                          <w:p>
                            <w:pPr>
                              <w:pStyle w:val="16"/>
                              <w:spacing w:line="268" w:lineRule="exact"/>
                              <w:ind w:left="14"/>
                              <w:rPr>
                                <w:sz w:val="21"/>
                              </w:rPr>
                            </w:pPr>
                            <w:r>
                              <w:rPr>
                                <w:sz w:val="21"/>
                              </w:rPr>
                              <w:t>地点、主要违法事实等）、经办人及负责人的意见。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trPr>
                        <w:tc>
                          <w:tcPr>
                            <w:tcW w:w="696" w:type="dxa"/>
                            <w:vMerge w:val="continue"/>
                            <w:tcBorders>
                              <w:top w:val="nil"/>
                            </w:tcBorders>
                          </w:tcPr>
                          <w:p>
                            <w:pPr>
                              <w:rPr>
                                <w:sz w:val="2"/>
                                <w:szCs w:val="2"/>
                              </w:rPr>
                            </w:pPr>
                          </w:p>
                        </w:tc>
                        <w:tc>
                          <w:tcPr>
                            <w:tcW w:w="548" w:type="dxa"/>
                          </w:tcPr>
                          <w:p>
                            <w:pPr>
                              <w:pStyle w:val="16"/>
                              <w:rPr>
                                <w:sz w:val="20"/>
                              </w:rPr>
                            </w:pPr>
                          </w:p>
                          <w:p>
                            <w:pPr>
                              <w:pStyle w:val="16"/>
                              <w:spacing w:before="11"/>
                              <w:rPr>
                                <w:sz w:val="26"/>
                              </w:rPr>
                            </w:pPr>
                          </w:p>
                          <w:p>
                            <w:pPr>
                              <w:pStyle w:val="16"/>
                              <w:ind w:left="11"/>
                              <w:jc w:val="center"/>
                              <w:rPr>
                                <w:sz w:val="21"/>
                              </w:rPr>
                            </w:pPr>
                            <w:r>
                              <w:rPr>
                                <w:w w:val="99"/>
                                <w:sz w:val="21"/>
                              </w:rPr>
                              <w:t>2</w:t>
                            </w:r>
                          </w:p>
                        </w:tc>
                        <w:tc>
                          <w:tcPr>
                            <w:tcW w:w="1215" w:type="dxa"/>
                          </w:tcPr>
                          <w:p>
                            <w:pPr>
                              <w:pStyle w:val="16"/>
                              <w:rPr>
                                <w:sz w:val="20"/>
                              </w:rPr>
                            </w:pPr>
                          </w:p>
                          <w:p>
                            <w:pPr>
                              <w:pStyle w:val="16"/>
                              <w:spacing w:before="11"/>
                              <w:rPr>
                                <w:sz w:val="26"/>
                              </w:rPr>
                            </w:pPr>
                          </w:p>
                          <w:p>
                            <w:pPr>
                              <w:pStyle w:val="16"/>
                              <w:ind w:left="102" w:right="91"/>
                              <w:jc w:val="center"/>
                              <w:rPr>
                                <w:sz w:val="21"/>
                              </w:rPr>
                            </w:pPr>
                            <w:r>
                              <w:rPr>
                                <w:sz w:val="21"/>
                              </w:rPr>
                              <w:t>立案</w:t>
                            </w:r>
                          </w:p>
                        </w:tc>
                        <w:tc>
                          <w:tcPr>
                            <w:tcW w:w="1080" w:type="dxa"/>
                          </w:tcPr>
                          <w:p>
                            <w:pPr>
                              <w:pStyle w:val="16"/>
                              <w:rPr>
                                <w:sz w:val="20"/>
                              </w:rPr>
                            </w:pPr>
                          </w:p>
                          <w:p>
                            <w:pPr>
                              <w:pStyle w:val="16"/>
                              <w:spacing w:before="11"/>
                              <w:rPr>
                                <w:sz w:val="26"/>
                              </w:rPr>
                            </w:pPr>
                          </w:p>
                          <w:p>
                            <w:pPr>
                              <w:pStyle w:val="16"/>
                              <w:ind w:left="37" w:right="24"/>
                              <w:jc w:val="center"/>
                              <w:rPr>
                                <w:sz w:val="21"/>
                              </w:rPr>
                            </w:pPr>
                            <w:r>
                              <w:rPr>
                                <w:sz w:val="21"/>
                              </w:rPr>
                              <w:t>文字记录</w:t>
                            </w:r>
                          </w:p>
                        </w:tc>
                        <w:tc>
                          <w:tcPr>
                            <w:tcW w:w="5970" w:type="dxa"/>
                          </w:tcPr>
                          <w:p>
                            <w:pPr>
                              <w:pStyle w:val="16"/>
                              <w:spacing w:before="61" w:line="321" w:lineRule="auto"/>
                              <w:ind w:left="14" w:firstLine="410"/>
                              <w:rPr>
                                <w:sz w:val="21"/>
                              </w:rPr>
                            </w:pPr>
                            <w:r>
                              <w:rPr>
                                <w:spacing w:val="-8"/>
                                <w:w w:val="95"/>
                                <w:sz w:val="21"/>
                              </w:rPr>
                              <w:t xml:space="preserve">一般应有立案审批表或者其他材料。呈报立案文书，应有基本 </w:t>
                            </w:r>
                            <w:r>
                              <w:rPr>
                                <w:spacing w:val="-16"/>
                                <w:sz w:val="21"/>
                              </w:rPr>
                              <w:t>的违法事实、明确的违法行为人、涉嫌违反的法律规定及法律责任</w:t>
                            </w:r>
                            <w:r>
                              <w:rPr>
                                <w:spacing w:val="-7"/>
                                <w:w w:val="95"/>
                                <w:sz w:val="21"/>
                              </w:rPr>
                              <w:t>执法人员提出的处理意见、执法机构和法制机构的具体审核意见及</w:t>
                            </w:r>
                          </w:p>
                          <w:p>
                            <w:pPr>
                              <w:pStyle w:val="16"/>
                              <w:spacing w:line="267" w:lineRule="exact"/>
                              <w:ind w:left="14"/>
                              <w:rPr>
                                <w:sz w:val="21"/>
                              </w:rPr>
                            </w:pPr>
                            <w:r>
                              <w:rPr>
                                <w:sz w:val="21"/>
                              </w:rPr>
                              <w:t>负责人签名、执法机关负责人的意见及签名等。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9"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3"/>
                              </w:rPr>
                            </w:pPr>
                          </w:p>
                          <w:p>
                            <w:pPr>
                              <w:pStyle w:val="16"/>
                              <w:spacing w:line="321" w:lineRule="auto"/>
                              <w:ind w:left="244" w:right="230"/>
                              <w:jc w:val="both"/>
                              <w:rPr>
                                <w:sz w:val="21"/>
                              </w:rPr>
                            </w:pPr>
                            <w:r>
                              <w:rPr>
                                <w:sz w:val="21"/>
                              </w:rPr>
                              <w:t>行政处罚</w:t>
                            </w:r>
                          </w:p>
                        </w:tc>
                        <w:tc>
                          <w:tcPr>
                            <w:tcW w:w="548"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5"/>
                              </w:rPr>
                            </w:pPr>
                          </w:p>
                          <w:p>
                            <w:pPr>
                              <w:pStyle w:val="16"/>
                              <w:spacing w:before="1"/>
                              <w:ind w:left="11"/>
                              <w:jc w:val="center"/>
                              <w:rPr>
                                <w:sz w:val="21"/>
                              </w:rPr>
                            </w:pPr>
                            <w:r>
                              <w:rPr>
                                <w:w w:val="99"/>
                                <w:sz w:val="21"/>
                              </w:rPr>
                              <w:t>3</w:t>
                            </w:r>
                          </w:p>
                        </w:tc>
                        <w:tc>
                          <w:tcPr>
                            <w:tcW w:w="1215"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5"/>
                              </w:rPr>
                            </w:pPr>
                          </w:p>
                          <w:p>
                            <w:pPr>
                              <w:pStyle w:val="16"/>
                              <w:spacing w:before="1"/>
                              <w:ind w:left="197"/>
                              <w:rPr>
                                <w:sz w:val="21"/>
                              </w:rPr>
                            </w:pPr>
                            <w:r>
                              <w:rPr>
                                <w:sz w:val="21"/>
                              </w:rPr>
                              <w:t>调查取证</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7"/>
                              </w:rPr>
                            </w:pPr>
                          </w:p>
                          <w:p>
                            <w:pPr>
                              <w:pStyle w:val="16"/>
                              <w:ind w:left="37" w:right="24"/>
                              <w:jc w:val="center"/>
                              <w:rPr>
                                <w:sz w:val="21"/>
                              </w:rPr>
                            </w:pPr>
                            <w:r>
                              <w:rPr>
                                <w:sz w:val="21"/>
                              </w:rPr>
                              <w:t>文字记录</w:t>
                            </w:r>
                          </w:p>
                        </w:tc>
                        <w:tc>
                          <w:tcPr>
                            <w:tcW w:w="5970" w:type="dxa"/>
                          </w:tcPr>
                          <w:p>
                            <w:pPr>
                              <w:pStyle w:val="16"/>
                              <w:spacing w:before="59" w:line="321" w:lineRule="auto"/>
                              <w:ind w:left="14" w:right="-15" w:firstLine="410"/>
                              <w:jc w:val="both"/>
                              <w:rPr>
                                <w:sz w:val="21"/>
                              </w:rPr>
                            </w:pPr>
                            <w:r>
                              <w:rPr>
                                <w:spacing w:val="-6"/>
                                <w:w w:val="95"/>
                                <w:sz w:val="21"/>
                              </w:rPr>
                              <w:t xml:space="preserve">记录出示执法身份证件的情况，询问或者检查有专门记录，被 </w:t>
                            </w:r>
                            <w:r>
                              <w:rPr>
                                <w:spacing w:val="-5"/>
                                <w:w w:val="95"/>
                                <w:sz w:val="21"/>
                              </w:rPr>
                              <w:t xml:space="preserve">调查人员签名或者盖章、调查人员或者检查人员签名。从事检查， 采取的措施必须有法律依据，查阅的材料、保存证据要现场记录、 </w:t>
                            </w:r>
                            <w:r>
                              <w:rPr>
                                <w:spacing w:val="-3"/>
                                <w:sz w:val="21"/>
                              </w:rPr>
                              <w:t>拍照。</w:t>
                            </w:r>
                          </w:p>
                          <w:p>
                            <w:pPr>
                              <w:pStyle w:val="16"/>
                              <w:spacing w:line="321" w:lineRule="auto"/>
                              <w:ind w:left="14" w:firstLine="410"/>
                              <w:rPr>
                                <w:sz w:val="21"/>
                              </w:rPr>
                            </w:pPr>
                            <w:r>
                              <w:rPr>
                                <w:spacing w:val="-7"/>
                                <w:w w:val="95"/>
                                <w:sz w:val="21"/>
                              </w:rPr>
                              <w:t xml:space="preserve">各类证据提取的时间、地点、来源、提取人；询问笔录还应当 记录被询问人的基本情况、违法行为基本情形；证人证言还应当记  录证人的基本情况；现场勘验笔录还应当记录违法行为现场的基本  情况；抽样取证凭证应当记录抽样取证物品情况；证据先行登记保  存要记录行政处罚机关负责人批准情况及证据保存清单；电子数据  </w:t>
                            </w:r>
                            <w:r>
                              <w:rPr>
                                <w:spacing w:val="-5"/>
                                <w:sz w:val="21"/>
                              </w:rPr>
                              <w:t>还应当记录原始载体;视听资料还应当记录录制拍摄原始载体或存</w:t>
                            </w:r>
                            <w:r>
                              <w:rPr>
                                <w:spacing w:val="-8"/>
                                <w:w w:val="95"/>
                                <w:sz w:val="21"/>
                              </w:rPr>
                              <w:t xml:space="preserve">储设备等。对涉及需要其他有关部门负责人审批的事项，应当有相  </w:t>
                            </w:r>
                            <w:r>
                              <w:rPr>
                                <w:spacing w:val="-5"/>
                                <w:sz w:val="21"/>
                              </w:rPr>
                              <w:t>应审批记录。</w:t>
                            </w:r>
                          </w:p>
                          <w:p>
                            <w:pPr>
                              <w:pStyle w:val="16"/>
                              <w:spacing w:line="265" w:lineRule="exact"/>
                              <w:ind w:left="425" w:right="-15"/>
                              <w:rPr>
                                <w:sz w:val="21"/>
                              </w:rPr>
                            </w:pPr>
                            <w:r>
                              <w:rPr>
                                <w:spacing w:val="-5"/>
                                <w:w w:val="95"/>
                                <w:sz w:val="21"/>
                              </w:rPr>
                              <w:t>调查终结，形成调查结果报告，提出处理意见，报执法机构、</w:t>
                            </w:r>
                          </w:p>
                          <w:p>
                            <w:pPr>
                              <w:pStyle w:val="16"/>
                              <w:spacing w:before="89"/>
                              <w:ind w:left="14"/>
                              <w:rPr>
                                <w:sz w:val="21"/>
                              </w:rPr>
                            </w:pPr>
                            <w:r>
                              <w:rPr>
                                <w:sz w:val="21"/>
                              </w:rPr>
                              <w:t>法制机构及执法机关负责人审查。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rPr>
                                <w:sz w:val="20"/>
                              </w:rPr>
                            </w:pPr>
                          </w:p>
                          <w:p>
                            <w:pPr>
                              <w:pStyle w:val="16"/>
                              <w:spacing w:before="10"/>
                              <w:rPr>
                                <w:sz w:val="26"/>
                              </w:rPr>
                            </w:pPr>
                          </w:p>
                          <w:p>
                            <w:pPr>
                              <w:pStyle w:val="16"/>
                              <w:spacing w:before="1"/>
                              <w:ind w:left="37" w:right="24"/>
                              <w:jc w:val="center"/>
                              <w:rPr>
                                <w:sz w:val="21"/>
                              </w:rPr>
                            </w:pPr>
                            <w:r>
                              <w:rPr>
                                <w:sz w:val="21"/>
                              </w:rPr>
                              <w:t>音像记录</w:t>
                            </w:r>
                          </w:p>
                        </w:tc>
                        <w:tc>
                          <w:tcPr>
                            <w:tcW w:w="5970" w:type="dxa"/>
                          </w:tcPr>
                          <w:p>
                            <w:pPr>
                              <w:pStyle w:val="16"/>
                              <w:spacing w:before="60" w:line="321" w:lineRule="auto"/>
                              <w:ind w:left="14" w:firstLine="410"/>
                              <w:jc w:val="both"/>
                              <w:rPr>
                                <w:sz w:val="21"/>
                              </w:rPr>
                            </w:pPr>
                            <w:r>
                              <w:rPr>
                                <w:spacing w:val="-19"/>
                                <w:w w:val="95"/>
                                <w:sz w:val="21"/>
                              </w:rPr>
                              <w:t>对现场调查取证、证据先行登记保存全程录音、录像、拍照</w:t>
                            </w:r>
                            <w:r>
                              <w:rPr>
                                <w:spacing w:val="-3"/>
                                <w:w w:val="95"/>
                                <w:sz w:val="21"/>
                              </w:rPr>
                              <w:t>（</w:t>
                            </w:r>
                            <w:r>
                              <w:rPr>
                                <w:spacing w:val="-14"/>
                                <w:w w:val="95"/>
                                <w:sz w:val="21"/>
                              </w:rPr>
                              <w:t xml:space="preserve">包  </w:t>
                            </w:r>
                            <w:r>
                              <w:rPr>
                                <w:spacing w:val="-5"/>
                                <w:w w:val="95"/>
                                <w:sz w:val="21"/>
                              </w:rPr>
                              <w:t>括到达现场、告知身份、出示执法证、告知检查过程环节）</w:t>
                            </w:r>
                            <w:r>
                              <w:rPr>
                                <w:spacing w:val="-8"/>
                                <w:w w:val="95"/>
                                <w:sz w:val="21"/>
                              </w:rPr>
                              <w:t>。对直</w:t>
                            </w:r>
                            <w:r>
                              <w:rPr>
                                <w:spacing w:val="-7"/>
                                <w:w w:val="95"/>
                                <w:sz w:val="21"/>
                              </w:rPr>
                              <w:t>接涉及人身自由、生命健康、重大财产权益的现场执法活动，要进</w:t>
                            </w:r>
                            <w:r>
                              <w:rPr>
                                <w:sz w:val="21"/>
                              </w:rPr>
                              <w:t>行全过程音像记录。</w:t>
                            </w:r>
                          </w:p>
                        </w:tc>
                      </w:tr>
                    </w:tbl>
                    <w:p>
                      <w:pPr>
                        <w:pStyle w:val="2"/>
                      </w:pPr>
                    </w:p>
                  </w:txbxContent>
                </v:textbox>
              </v:shape>
            </w:pict>
          </mc:Fallback>
        </mc:AlternateContent>
      </w:r>
      <w:r>
        <w:rPr>
          <w:w w:val="99"/>
          <w:sz w:val="21"/>
        </w:rPr>
        <w:t>、</w: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7" w:line="240" w:lineRule="auto"/>
        <w:rPr>
          <w:sz w:val="14"/>
        </w:rPr>
      </w:pPr>
    </w:p>
    <w:p>
      <w:pPr>
        <w:spacing w:before="0"/>
        <w:ind w:left="0" w:right="106" w:firstLine="0"/>
        <w:jc w:val="right"/>
        <w:rPr>
          <w:sz w:val="21"/>
        </w:rPr>
      </w:pPr>
      <w:r>
        <w:rPr>
          <w:w w:val="99"/>
          <w:sz w:val="21"/>
        </w:rPr>
        <w:t>、</w:t>
      </w:r>
    </w:p>
    <w:p>
      <w:pPr>
        <w:spacing w:after="0"/>
        <w:jc w:val="right"/>
        <w:rPr>
          <w:sz w:val="21"/>
        </w:rPr>
        <w:sectPr>
          <w:footerReference r:id="rId3" w:type="default"/>
          <w:footerReference r:id="rId4" w:type="even"/>
          <w:pgSz w:w="11910" w:h="16840"/>
          <w:pgMar w:top="1580" w:right="1000" w:bottom="1620" w:left="1080" w:header="720" w:footer="1318" w:gutter="0"/>
          <w:pgNumType w:start="1"/>
          <w:cols w:space="720" w:num="1"/>
        </w:sectPr>
      </w:pPr>
    </w:p>
    <w:p>
      <w:pPr>
        <w:spacing w:before="0" w:line="240" w:lineRule="auto"/>
        <w:rPr>
          <w:sz w:val="20"/>
        </w:rPr>
      </w:pPr>
      <w:r>
        <mc:AlternateContent>
          <mc:Choice Requires="wps">
            <w:drawing>
              <wp:anchor distT="0" distB="0" distL="114300" distR="114300" simplePos="0" relativeHeight="251662336" behindDoc="0" locked="0" layoutInCell="1" allowOverlap="1">
                <wp:simplePos x="0" y="0"/>
                <wp:positionH relativeFrom="page">
                  <wp:posOffset>757555</wp:posOffset>
                </wp:positionH>
                <wp:positionV relativeFrom="page">
                  <wp:posOffset>1188085</wp:posOffset>
                </wp:positionV>
                <wp:extent cx="6047740" cy="8116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047740" cy="8116570"/>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2"/>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4"/>
                                    <w:rPr>
                                      <w:sz w:val="17"/>
                                    </w:rPr>
                                  </w:pPr>
                                </w:p>
                                <w:p>
                                  <w:pPr>
                                    <w:pStyle w:val="16"/>
                                    <w:ind w:left="14" w:right="2"/>
                                    <w:jc w:val="center"/>
                                    <w:rPr>
                                      <w:b/>
                                      <w:sz w:val="24"/>
                                    </w:rPr>
                                  </w:pPr>
                                  <w:r>
                                    <w:rPr>
                                      <w:b/>
                                      <w:sz w:val="24"/>
                                    </w:rPr>
                                    <w:t>序号</w:t>
                                  </w:r>
                                </w:p>
                              </w:tc>
                              <w:tc>
                                <w:tcPr>
                                  <w:tcW w:w="1215" w:type="dxa"/>
                                </w:tcPr>
                                <w:p>
                                  <w:pPr>
                                    <w:pStyle w:val="16"/>
                                    <w:spacing w:before="4"/>
                                    <w:rPr>
                                      <w:sz w:val="17"/>
                                    </w:rPr>
                                  </w:pPr>
                                </w:p>
                                <w:p>
                                  <w:pPr>
                                    <w:pStyle w:val="16"/>
                                    <w:ind w:left="109" w:right="91"/>
                                    <w:jc w:val="center"/>
                                    <w:rPr>
                                      <w:b/>
                                      <w:sz w:val="24"/>
                                    </w:rPr>
                                  </w:pPr>
                                  <w:r>
                                    <w:rPr>
                                      <w:b/>
                                      <w:sz w:val="24"/>
                                    </w:rPr>
                                    <w:t>执法环节</w:t>
                                  </w:r>
                                </w:p>
                              </w:tc>
                              <w:tc>
                                <w:tcPr>
                                  <w:tcW w:w="1080" w:type="dxa"/>
                                </w:tcPr>
                                <w:p>
                                  <w:pPr>
                                    <w:pStyle w:val="16"/>
                                    <w:spacing w:before="4"/>
                                    <w:rPr>
                                      <w:sz w:val="17"/>
                                    </w:rPr>
                                  </w:pPr>
                                </w:p>
                                <w:p>
                                  <w:pPr>
                                    <w:pStyle w:val="16"/>
                                    <w:ind w:left="41" w:right="24"/>
                                    <w:jc w:val="center"/>
                                    <w:rPr>
                                      <w:b/>
                                      <w:sz w:val="24"/>
                                    </w:rPr>
                                  </w:pPr>
                                  <w:r>
                                    <w:rPr>
                                      <w:b/>
                                      <w:sz w:val="24"/>
                                    </w:rPr>
                                    <w:t>记录方式</w:t>
                                  </w:r>
                                </w:p>
                              </w:tc>
                              <w:tc>
                                <w:tcPr>
                                  <w:tcW w:w="5970" w:type="dxa"/>
                                </w:tcPr>
                                <w:p>
                                  <w:pPr>
                                    <w:pStyle w:val="16"/>
                                    <w:spacing w:before="4"/>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trPr>
                              <w:tc>
                                <w:tcPr>
                                  <w:tcW w:w="696" w:type="dxa"/>
                                  <w:vMerge w:val="restart"/>
                                </w:tcPr>
                                <w:p>
                                  <w:pPr>
                                    <w:pStyle w:val="16"/>
                                    <w:rPr>
                                      <w:rFonts w:ascii="Times New Roman"/>
                                      <w:sz w:val="20"/>
                                    </w:rPr>
                                  </w:pPr>
                                </w:p>
                              </w:tc>
                              <w:tc>
                                <w:tcPr>
                                  <w:tcW w:w="548"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11"/>
                                    <w:jc w:val="center"/>
                                    <w:rPr>
                                      <w:sz w:val="21"/>
                                    </w:rPr>
                                  </w:pPr>
                                  <w:r>
                                    <w:rPr>
                                      <w:w w:val="99"/>
                                      <w:sz w:val="21"/>
                                    </w:rPr>
                                    <w:t>4</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102" w:right="91"/>
                                    <w:jc w:val="center"/>
                                    <w:rPr>
                                      <w:sz w:val="21"/>
                                    </w:rPr>
                                  </w:pPr>
                                  <w:r>
                                    <w:rPr>
                                      <w:sz w:val="21"/>
                                    </w:rPr>
                                    <w:t>审查</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37" w:right="24"/>
                                    <w:jc w:val="center"/>
                                    <w:rPr>
                                      <w:sz w:val="21"/>
                                    </w:rPr>
                                  </w:pPr>
                                  <w:r>
                                    <w:rPr>
                                      <w:sz w:val="21"/>
                                    </w:rPr>
                                    <w:t>文字记录</w:t>
                                  </w:r>
                                </w:p>
                              </w:tc>
                              <w:tc>
                                <w:tcPr>
                                  <w:tcW w:w="5970" w:type="dxa"/>
                                </w:tcPr>
                                <w:p>
                                  <w:pPr>
                                    <w:pStyle w:val="16"/>
                                    <w:spacing w:before="59"/>
                                    <w:ind w:left="425"/>
                                    <w:rPr>
                                      <w:sz w:val="21"/>
                                    </w:rPr>
                                  </w:pPr>
                                  <w:r>
                                    <w:rPr>
                                      <w:sz w:val="21"/>
                                    </w:rPr>
                                    <w:t>根据调查的结果，分别作出决定：</w:t>
                                  </w:r>
                                </w:p>
                                <w:p>
                                  <w:pPr>
                                    <w:pStyle w:val="16"/>
                                    <w:spacing w:before="91" w:line="321" w:lineRule="auto"/>
                                    <w:ind w:left="14" w:right="-15" w:firstLine="410"/>
                                    <w:rPr>
                                      <w:sz w:val="21"/>
                                    </w:rPr>
                                  </w:pPr>
                                  <w:r>
                                    <w:rPr>
                                      <w:spacing w:val="-4"/>
                                      <w:sz w:val="21"/>
                                    </w:rPr>
                                    <w:t>1</w:t>
                                  </w:r>
                                  <w:r>
                                    <w:rPr>
                                      <w:spacing w:val="-5"/>
                                      <w:sz w:val="21"/>
                                    </w:rPr>
                                    <w:t>、确有应受行政处罚的违法行为的，办案单位及有关执法人</w:t>
                                  </w:r>
                                  <w:r>
                                    <w:rPr>
                                      <w:spacing w:val="-5"/>
                                      <w:w w:val="95"/>
                                      <w:sz w:val="21"/>
                                    </w:rPr>
                                    <w:t>员制作案件处理意见书，将案件调查经过、证据材料、调查结论、</w:t>
                                  </w:r>
                                  <w:r>
                                    <w:rPr>
                                      <w:spacing w:val="-7"/>
                                      <w:w w:val="95"/>
                                      <w:sz w:val="21"/>
                                    </w:rPr>
                                    <w:t>法律依据相关行政裁量权适用规则及处理意见，经执法机构、法制</w:t>
                                  </w:r>
                                  <w:r>
                                    <w:rPr>
                                      <w:spacing w:val="-5"/>
                                      <w:sz w:val="21"/>
                                    </w:rPr>
                                    <w:t>机构审核后，报行政处罚机关负责人审批。</w:t>
                                  </w:r>
                                  <w:r>
                                    <w:rPr>
                                      <w:spacing w:val="-4"/>
                                      <w:sz w:val="21"/>
                                    </w:rPr>
                                    <w:t>2</w:t>
                                  </w:r>
                                  <w:r>
                                    <w:rPr>
                                      <w:spacing w:val="-5"/>
                                      <w:sz w:val="21"/>
                                    </w:rPr>
                                    <w:t>、违法行为不能成立</w:t>
                                  </w:r>
                                  <w:r>
                                    <w:rPr>
                                      <w:spacing w:val="-5"/>
                                      <w:w w:val="95"/>
                                      <w:sz w:val="21"/>
                                    </w:rPr>
                                    <w:t>的，不予行政处罚，执法人员及时结案，写明理由，报执法机构、</w:t>
                                  </w:r>
                                  <w:r>
                                    <w:rPr>
                                      <w:spacing w:val="-5"/>
                                      <w:sz w:val="21"/>
                                    </w:rPr>
                                    <w:t>法制机构、执法机关负责人审批，同时通知当事人。</w:t>
                                  </w:r>
                                  <w:r>
                                    <w:rPr>
                                      <w:spacing w:val="-4"/>
                                      <w:sz w:val="21"/>
                                    </w:rPr>
                                    <w:t>3、超出管辖</w:t>
                                  </w:r>
                                  <w:r>
                                    <w:rPr>
                                      <w:spacing w:val="-5"/>
                                      <w:w w:val="95"/>
                                      <w:sz w:val="21"/>
                                    </w:rPr>
                                    <w:t>范围的，提出移送涉嫌犯罪案件的书面报告，报执法机构、法制机</w:t>
                                  </w:r>
                                  <w:r>
                                    <w:rPr>
                                      <w:spacing w:val="-6"/>
                                      <w:w w:val="95"/>
                                      <w:sz w:val="21"/>
                                    </w:rPr>
                                    <w:t xml:space="preserve">构、执法机关负责人审批，同意后制作移送函，按有关规定办理移 </w:t>
                                  </w:r>
                                  <w:r>
                                    <w:rPr>
                                      <w:spacing w:val="-3"/>
                                      <w:sz w:val="21"/>
                                    </w:rPr>
                                    <w:t>送。</w:t>
                                  </w:r>
                                </w:p>
                                <w:p>
                                  <w:pPr>
                                    <w:pStyle w:val="16"/>
                                    <w:spacing w:line="321" w:lineRule="auto"/>
                                    <w:ind w:left="14" w:firstLine="307"/>
                                    <w:rPr>
                                      <w:sz w:val="21"/>
                                    </w:rPr>
                                  </w:pPr>
                                  <w:r>
                                    <w:rPr>
                                      <w:spacing w:val="-5"/>
                                      <w:sz w:val="21"/>
                                    </w:rPr>
                                    <w:t>情节复杂或者重大违法行为给予较重的行政处罚，由</w:t>
                                  </w:r>
                                  <w:r>
                                    <w:rPr>
                                      <w:rFonts w:hint="eastAsia"/>
                                      <w:spacing w:val="-5"/>
                                      <w:sz w:val="21"/>
                                      <w:lang w:eastAsia="zh-CN"/>
                                    </w:rPr>
                                    <w:t>丽水市文化和广电旅游体育局</w:t>
                                  </w:r>
                                  <w:r>
                                    <w:rPr>
                                      <w:spacing w:val="-6"/>
                                      <w:w w:val="95"/>
                                      <w:sz w:val="21"/>
                                    </w:rPr>
                                    <w:t>负责人集体讨论决定。集体讨论决定，应以专门会议形式</w:t>
                                  </w:r>
                                  <w:r>
                                    <w:rPr>
                                      <w:sz w:val="21"/>
                                    </w:rPr>
                                    <w:t>作出，形成会议纪要，对讨论决定情况作出书面记录。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696" w:type="dxa"/>
                                  <w:vMerge w:val="continue"/>
                                  <w:tcBorders>
                                    <w:top w:val="nil"/>
                                  </w:tcBorders>
                                </w:tcPr>
                                <w:p>
                                  <w:pPr>
                                    <w:rPr>
                                      <w:sz w:val="2"/>
                                      <w:szCs w:val="2"/>
                                    </w:rPr>
                                  </w:pPr>
                                </w:p>
                              </w:tc>
                              <w:tc>
                                <w:tcPr>
                                  <w:tcW w:w="548" w:type="dxa"/>
                                  <w:vMerge w:val="restart"/>
                                </w:tcPr>
                                <w:p>
                                  <w:pPr>
                                    <w:pStyle w:val="16"/>
                                    <w:rPr>
                                      <w:sz w:val="20"/>
                                    </w:rPr>
                                  </w:pPr>
                                </w:p>
                                <w:p>
                                  <w:pPr>
                                    <w:pStyle w:val="16"/>
                                    <w:rPr>
                                      <w:sz w:val="20"/>
                                    </w:rPr>
                                  </w:pPr>
                                </w:p>
                                <w:p>
                                  <w:pPr>
                                    <w:pStyle w:val="16"/>
                                    <w:rPr>
                                      <w:sz w:val="20"/>
                                    </w:rPr>
                                  </w:pPr>
                                </w:p>
                                <w:p>
                                  <w:pPr>
                                    <w:pStyle w:val="16"/>
                                    <w:spacing w:before="5"/>
                                    <w:rPr>
                                      <w:sz w:val="16"/>
                                    </w:rPr>
                                  </w:pPr>
                                </w:p>
                                <w:p>
                                  <w:pPr>
                                    <w:pStyle w:val="16"/>
                                    <w:ind w:left="11"/>
                                    <w:jc w:val="center"/>
                                    <w:rPr>
                                      <w:sz w:val="21"/>
                                    </w:rPr>
                                  </w:pPr>
                                  <w:r>
                                    <w:rPr>
                                      <w:w w:val="99"/>
                                      <w:sz w:val="21"/>
                                    </w:rPr>
                                    <w:t>5</w:t>
                                  </w:r>
                                </w:p>
                              </w:tc>
                              <w:tc>
                                <w:tcPr>
                                  <w:tcW w:w="1215" w:type="dxa"/>
                                  <w:vMerge w:val="restart"/>
                                </w:tcPr>
                                <w:p>
                                  <w:pPr>
                                    <w:pStyle w:val="16"/>
                                    <w:rPr>
                                      <w:sz w:val="20"/>
                                    </w:rPr>
                                  </w:pPr>
                                </w:p>
                                <w:p>
                                  <w:pPr>
                                    <w:pStyle w:val="16"/>
                                    <w:rPr>
                                      <w:sz w:val="20"/>
                                    </w:rPr>
                                  </w:pPr>
                                </w:p>
                                <w:p>
                                  <w:pPr>
                                    <w:pStyle w:val="16"/>
                                    <w:rPr>
                                      <w:sz w:val="20"/>
                                    </w:rPr>
                                  </w:pPr>
                                </w:p>
                                <w:p>
                                  <w:pPr>
                                    <w:pStyle w:val="16"/>
                                    <w:spacing w:before="5"/>
                                    <w:rPr>
                                      <w:sz w:val="16"/>
                                    </w:rPr>
                                  </w:pPr>
                                </w:p>
                                <w:p>
                                  <w:pPr>
                                    <w:pStyle w:val="16"/>
                                    <w:ind w:left="401"/>
                                    <w:rPr>
                                      <w:sz w:val="21"/>
                                    </w:rPr>
                                  </w:pPr>
                                  <w:r>
                                    <w:rPr>
                                      <w:sz w:val="21"/>
                                    </w:rPr>
                                    <w:t>告知</w:t>
                                  </w:r>
                                </w:p>
                              </w:tc>
                              <w:tc>
                                <w:tcPr>
                                  <w:tcW w:w="1080" w:type="dxa"/>
                                </w:tcPr>
                                <w:p>
                                  <w:pPr>
                                    <w:pStyle w:val="16"/>
                                    <w:rPr>
                                      <w:sz w:val="20"/>
                                    </w:rPr>
                                  </w:pPr>
                                </w:p>
                                <w:p>
                                  <w:pPr>
                                    <w:pStyle w:val="16"/>
                                    <w:rPr>
                                      <w:sz w:val="20"/>
                                    </w:rPr>
                                  </w:pPr>
                                </w:p>
                                <w:p>
                                  <w:pPr>
                                    <w:pStyle w:val="16"/>
                                    <w:spacing w:before="11"/>
                                    <w:rPr>
                                      <w:sz w:val="20"/>
                                    </w:rPr>
                                  </w:pPr>
                                </w:p>
                                <w:p>
                                  <w:pPr>
                                    <w:pStyle w:val="16"/>
                                    <w:ind w:left="37" w:right="24"/>
                                    <w:jc w:val="center"/>
                                    <w:rPr>
                                      <w:sz w:val="21"/>
                                    </w:rPr>
                                  </w:pPr>
                                  <w:r>
                                    <w:rPr>
                                      <w:sz w:val="21"/>
                                    </w:rPr>
                                    <w:t>文字记录</w:t>
                                  </w:r>
                                </w:p>
                              </w:tc>
                              <w:tc>
                                <w:tcPr>
                                  <w:tcW w:w="5970" w:type="dxa"/>
                                </w:tcPr>
                                <w:p>
                                  <w:pPr>
                                    <w:pStyle w:val="16"/>
                                    <w:spacing w:before="60" w:line="321" w:lineRule="auto"/>
                                    <w:ind w:left="14" w:firstLine="410"/>
                                    <w:rPr>
                                      <w:sz w:val="21"/>
                                    </w:rPr>
                                  </w:pPr>
                                  <w:r>
                                    <w:rPr>
                                      <w:spacing w:val="-8"/>
                                      <w:w w:val="95"/>
                                      <w:sz w:val="21"/>
                                    </w:rPr>
                                    <w:t xml:space="preserve">拟作出行政处罚决定的，制作行政处罚事先告知书，告知当事 </w:t>
                                  </w:r>
                                  <w:r>
                                    <w:rPr>
                                      <w:spacing w:val="-13"/>
                                      <w:sz w:val="21"/>
                                    </w:rPr>
                                    <w:t>人拟作出的行政处罚的事实、理由及依据，并告知当事人享有陈述</w:t>
                                  </w:r>
                                  <w:r>
                                    <w:rPr>
                                      <w:spacing w:val="-6"/>
                                      <w:w w:val="95"/>
                                      <w:sz w:val="21"/>
                                    </w:rPr>
                                    <w:t>申辩和要求听证的权利。当事人陈述、申辩的，应当记录陈述、申</w:t>
                                  </w:r>
                                  <w:r>
                                    <w:rPr>
                                      <w:spacing w:val="-5"/>
                                      <w:sz w:val="21"/>
                                    </w:rPr>
                                    <w:t>辩的基本情况;陈述申辩的事实、理由、依据等。行政机关组织举</w:t>
                                  </w:r>
                                  <w:r>
                                    <w:rPr>
                                      <w:sz w:val="21"/>
                                    </w:rPr>
                                    <w:t>行听证，应当记录听证的基本情况，形成听证笔录。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60"/>
                                    <w:ind w:left="37" w:right="24"/>
                                    <w:jc w:val="center"/>
                                    <w:rPr>
                                      <w:sz w:val="21"/>
                                    </w:rPr>
                                  </w:pPr>
                                  <w:r>
                                    <w:rPr>
                                      <w:sz w:val="21"/>
                                    </w:rPr>
                                    <w:t>音像记录</w:t>
                                  </w:r>
                                </w:p>
                              </w:tc>
                              <w:tc>
                                <w:tcPr>
                                  <w:tcW w:w="5970" w:type="dxa"/>
                                </w:tcPr>
                                <w:p>
                                  <w:pPr>
                                    <w:pStyle w:val="16"/>
                                    <w:spacing w:before="60"/>
                                    <w:ind w:left="425"/>
                                    <w:rPr>
                                      <w:sz w:val="21"/>
                                    </w:rPr>
                                  </w:pPr>
                                  <w:r>
                                    <w:rPr>
                                      <w:sz w:val="21"/>
                                    </w:rPr>
                                    <w:t>口头告知当事人的，要记录告知过程。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2"/>
                                    <w:rPr>
                                      <w:sz w:val="24"/>
                                    </w:rPr>
                                  </w:pPr>
                                </w:p>
                                <w:p>
                                  <w:pPr>
                                    <w:pStyle w:val="16"/>
                                    <w:spacing w:line="321" w:lineRule="auto"/>
                                    <w:ind w:left="244" w:right="230"/>
                                    <w:jc w:val="both"/>
                                    <w:rPr>
                                      <w:sz w:val="21"/>
                                    </w:rPr>
                                  </w:pPr>
                                  <w:r>
                                    <w:rPr>
                                      <w:sz w:val="21"/>
                                    </w:rPr>
                                    <w:t>行政处罚</w:t>
                                  </w:r>
                                </w:p>
                              </w:tc>
                              <w:tc>
                                <w:tcPr>
                                  <w:tcW w:w="548" w:type="dxa"/>
                                </w:tcPr>
                                <w:p>
                                  <w:pPr>
                                    <w:pStyle w:val="16"/>
                                    <w:rPr>
                                      <w:sz w:val="20"/>
                                    </w:rPr>
                                  </w:pPr>
                                </w:p>
                                <w:p>
                                  <w:pPr>
                                    <w:pStyle w:val="16"/>
                                    <w:rPr>
                                      <w:sz w:val="20"/>
                                    </w:rPr>
                                  </w:pPr>
                                </w:p>
                                <w:p>
                                  <w:pPr>
                                    <w:pStyle w:val="16"/>
                                    <w:spacing w:before="153"/>
                                    <w:ind w:left="11"/>
                                    <w:jc w:val="center"/>
                                    <w:rPr>
                                      <w:sz w:val="21"/>
                                    </w:rPr>
                                  </w:pPr>
                                  <w:r>
                                    <w:rPr>
                                      <w:w w:val="99"/>
                                      <w:sz w:val="21"/>
                                    </w:rPr>
                                    <w:t>6</w:t>
                                  </w:r>
                                </w:p>
                              </w:tc>
                              <w:tc>
                                <w:tcPr>
                                  <w:tcW w:w="1215" w:type="dxa"/>
                                </w:tcPr>
                                <w:p>
                                  <w:pPr>
                                    <w:pStyle w:val="16"/>
                                    <w:rPr>
                                      <w:sz w:val="20"/>
                                    </w:rPr>
                                  </w:pPr>
                                </w:p>
                                <w:p>
                                  <w:pPr>
                                    <w:pStyle w:val="16"/>
                                    <w:rPr>
                                      <w:sz w:val="20"/>
                                    </w:rPr>
                                  </w:pPr>
                                </w:p>
                                <w:p>
                                  <w:pPr>
                                    <w:pStyle w:val="16"/>
                                    <w:spacing w:before="153"/>
                                    <w:ind w:left="102" w:right="91"/>
                                    <w:jc w:val="center"/>
                                    <w:rPr>
                                      <w:sz w:val="21"/>
                                    </w:rPr>
                                  </w:pPr>
                                  <w:r>
                                    <w:rPr>
                                      <w:sz w:val="21"/>
                                    </w:rPr>
                                    <w:t>决定</w:t>
                                  </w:r>
                                </w:p>
                              </w:tc>
                              <w:tc>
                                <w:tcPr>
                                  <w:tcW w:w="1080" w:type="dxa"/>
                                </w:tcPr>
                                <w:p>
                                  <w:pPr>
                                    <w:pStyle w:val="16"/>
                                    <w:rPr>
                                      <w:sz w:val="20"/>
                                    </w:rPr>
                                  </w:pPr>
                                </w:p>
                                <w:p>
                                  <w:pPr>
                                    <w:pStyle w:val="16"/>
                                    <w:rPr>
                                      <w:sz w:val="20"/>
                                    </w:rPr>
                                  </w:pPr>
                                </w:p>
                                <w:p>
                                  <w:pPr>
                                    <w:pStyle w:val="16"/>
                                    <w:spacing w:before="153"/>
                                    <w:ind w:left="37" w:right="24"/>
                                    <w:jc w:val="center"/>
                                    <w:rPr>
                                      <w:sz w:val="21"/>
                                    </w:rPr>
                                  </w:pPr>
                                  <w:r>
                                    <w:rPr>
                                      <w:sz w:val="21"/>
                                    </w:rPr>
                                    <w:t>文字记录</w:t>
                                  </w:r>
                                </w:p>
                              </w:tc>
                              <w:tc>
                                <w:tcPr>
                                  <w:tcW w:w="5970" w:type="dxa"/>
                                </w:tcPr>
                                <w:p>
                                  <w:pPr>
                                    <w:pStyle w:val="16"/>
                                    <w:spacing w:before="126" w:line="321" w:lineRule="auto"/>
                                    <w:ind w:left="14" w:firstLine="410"/>
                                    <w:jc w:val="both"/>
                                    <w:rPr>
                                      <w:sz w:val="21"/>
                                    </w:rPr>
                                  </w:pPr>
                                  <w:r>
                                    <w:rPr>
                                      <w:spacing w:val="-7"/>
                                      <w:w w:val="95"/>
                                      <w:sz w:val="21"/>
                                    </w:rPr>
                                    <w:t>制作行政处罚决定审批表，应记录当事人陈述申辩或听证情况及执法人员的处理意见，执法机构和法制机构的具体审核意见及负</w:t>
                                  </w:r>
                                  <w:r>
                                    <w:rPr>
                                      <w:spacing w:val="-5"/>
                                      <w:sz w:val="21"/>
                                    </w:rPr>
                                    <w:t>责人签名、执法机关负责人的意见及签名。</w:t>
                                  </w:r>
                                </w:p>
                                <w:p>
                                  <w:pPr>
                                    <w:pStyle w:val="16"/>
                                    <w:spacing w:line="267" w:lineRule="exact"/>
                                    <w:ind w:left="425"/>
                                    <w:rPr>
                                      <w:sz w:val="21"/>
                                    </w:rPr>
                                  </w:pPr>
                                  <w:r>
                                    <w:rPr>
                                      <w:rFonts w:hint="eastAsia"/>
                                      <w:spacing w:val="-5"/>
                                      <w:sz w:val="21"/>
                                      <w:lang w:eastAsia="zh-CN"/>
                                    </w:rPr>
                                    <w:t>丽水市文化和广电旅游体育局</w:t>
                                  </w:r>
                                  <w:r>
                                    <w:rPr>
                                      <w:sz w:val="21"/>
                                    </w:rPr>
                                    <w:t>作出行政处罚决定书。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7" w:hRule="atLeast"/>
                              </w:trPr>
                              <w:tc>
                                <w:tcPr>
                                  <w:tcW w:w="696" w:type="dxa"/>
                                  <w:vMerge w:val="continue"/>
                                  <w:tcBorders>
                                    <w:top w:val="nil"/>
                                  </w:tcBorders>
                                </w:tcPr>
                                <w:p>
                                  <w:pPr>
                                    <w:rPr>
                                      <w:sz w:val="2"/>
                                      <w:szCs w:val="2"/>
                                    </w:rPr>
                                  </w:pPr>
                                </w:p>
                              </w:tc>
                              <w:tc>
                                <w:tcPr>
                                  <w:tcW w:w="548"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11"/>
                                    <w:jc w:val="center"/>
                                    <w:rPr>
                                      <w:sz w:val="21"/>
                                    </w:rPr>
                                  </w:pPr>
                                  <w:r>
                                    <w:rPr>
                                      <w:w w:val="99"/>
                                      <w:sz w:val="21"/>
                                    </w:rPr>
                                    <w:t>7</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102" w:right="91"/>
                                    <w:jc w:val="center"/>
                                    <w:rPr>
                                      <w:sz w:val="21"/>
                                    </w:rPr>
                                  </w:pPr>
                                  <w:r>
                                    <w:rPr>
                                      <w:sz w:val="21"/>
                                    </w:rPr>
                                    <w:t>送达</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37" w:right="24"/>
                                    <w:jc w:val="center"/>
                                    <w:rPr>
                                      <w:sz w:val="21"/>
                                    </w:rPr>
                                  </w:pPr>
                                  <w:r>
                                    <w:rPr>
                                      <w:sz w:val="21"/>
                                    </w:rPr>
                                    <w:t>文字记录</w:t>
                                  </w:r>
                                </w:p>
                              </w:tc>
                              <w:tc>
                                <w:tcPr>
                                  <w:tcW w:w="5970" w:type="dxa"/>
                                </w:tcPr>
                                <w:p>
                                  <w:pPr>
                                    <w:pStyle w:val="16"/>
                                    <w:spacing w:before="50" w:line="302" w:lineRule="auto"/>
                                    <w:ind w:left="14" w:firstLine="410"/>
                                    <w:rPr>
                                      <w:sz w:val="21"/>
                                    </w:rPr>
                                  </w:pPr>
                                  <w:r>
                                    <w:rPr>
                                      <w:spacing w:val="-7"/>
                                      <w:w w:val="95"/>
                                      <w:sz w:val="21"/>
                                    </w:rPr>
                                    <w:t>直接送达的，行政处罚决定书宣告后当场交付当事人，并有记</w:t>
                                  </w:r>
                                  <w:r>
                                    <w:rPr>
                                      <w:spacing w:val="-5"/>
                                      <w:sz w:val="21"/>
                                    </w:rPr>
                                    <w:t>录登记在册。</w:t>
                                  </w:r>
                                </w:p>
                                <w:p>
                                  <w:pPr>
                                    <w:pStyle w:val="16"/>
                                    <w:spacing w:before="1" w:line="304" w:lineRule="auto"/>
                                    <w:ind w:left="14" w:right="-15" w:firstLine="410"/>
                                    <w:jc w:val="left"/>
                                    <w:rPr>
                                      <w:sz w:val="21"/>
                                    </w:rPr>
                                  </w:pPr>
                                  <w:r>
                                    <w:rPr>
                                      <w:spacing w:val="-5"/>
                                      <w:w w:val="95"/>
                                      <w:sz w:val="21"/>
                                    </w:rPr>
                                    <w:t>留置送达的，在送达回证上记明拒收事由和日期，由送达人、</w:t>
                                  </w:r>
                                  <w:r>
                                    <w:rPr>
                                      <w:spacing w:val="-5"/>
                                      <w:sz w:val="21"/>
                                    </w:rPr>
                                    <w:t>见证人签名或盖章，把执法文书留在受送达人的住所。</w:t>
                                  </w:r>
                                </w:p>
                                <w:p>
                                  <w:pPr>
                                    <w:pStyle w:val="16"/>
                                    <w:spacing w:line="304" w:lineRule="auto"/>
                                    <w:ind w:left="14" w:firstLine="410"/>
                                    <w:jc w:val="left"/>
                                    <w:rPr>
                                      <w:sz w:val="21"/>
                                    </w:rPr>
                                  </w:pPr>
                                  <w:r>
                                    <w:rPr>
                                      <w:spacing w:val="-6"/>
                                      <w:w w:val="95"/>
                                      <w:sz w:val="21"/>
                                    </w:rPr>
                                    <w:t>委托、转交送达的，应记录委托、转交原因，由送达人、受送</w:t>
                                  </w:r>
                                  <w:r>
                                    <w:rPr>
                                      <w:spacing w:val="-5"/>
                                      <w:sz w:val="21"/>
                                    </w:rPr>
                                    <w:t>达人在送达回证上签名或盖章。</w:t>
                                  </w:r>
                                </w:p>
                                <w:p>
                                  <w:pPr>
                                    <w:pStyle w:val="16"/>
                                    <w:spacing w:line="302" w:lineRule="auto"/>
                                    <w:ind w:left="14" w:firstLine="410"/>
                                    <w:jc w:val="left"/>
                                    <w:rPr>
                                      <w:sz w:val="21"/>
                                    </w:rPr>
                                  </w:pPr>
                                  <w:r>
                                    <w:rPr>
                                      <w:spacing w:val="-7"/>
                                      <w:w w:val="95"/>
                                      <w:sz w:val="21"/>
                                    </w:rPr>
                                    <w:t>邮寄送达的，保留邮政快递单加盖邮戳，记录邮寄的时间、地</w:t>
                                  </w:r>
                                  <w:r>
                                    <w:rPr>
                                      <w:rFonts w:hint="eastAsia"/>
                                      <w:spacing w:val="-7"/>
                                      <w:w w:val="95"/>
                                      <w:sz w:val="21"/>
                                      <w:lang w:eastAsia="zh-CN"/>
                                    </w:rPr>
                                    <w:t>点</w:t>
                                  </w:r>
                                  <w:r>
                                    <w:rPr>
                                      <w:spacing w:val="-5"/>
                                      <w:sz w:val="21"/>
                                    </w:rPr>
                                    <w:t>、寄件人姓名、收件人姓名或名称。</w:t>
                                  </w:r>
                                </w:p>
                                <w:p>
                                  <w:pPr>
                                    <w:pStyle w:val="16"/>
                                    <w:ind w:firstLine="374" w:firstLineChars="200"/>
                                    <w:jc w:val="left"/>
                                    <w:rPr>
                                      <w:rFonts w:hint="eastAsia" w:eastAsia="仿宋_GB2312"/>
                                      <w:sz w:val="21"/>
                                      <w:lang w:eastAsia="zh-CN"/>
                                    </w:rPr>
                                  </w:pPr>
                                  <w:r>
                                    <w:rPr>
                                      <w:spacing w:val="-6"/>
                                      <w:w w:val="95"/>
                                      <w:sz w:val="21"/>
                                    </w:rPr>
                                    <w:t>公告送达的，应重点记录已经采用其他方式均无法送达的情况</w:t>
                                  </w:r>
                                  <w:r>
                                    <w:rPr>
                                      <w:spacing w:val="-7"/>
                                      <w:w w:val="95"/>
                                      <w:sz w:val="21"/>
                                    </w:rPr>
                                    <w:t>以及公告送达的方式和载体，留存书面公告，并在案卷中记明原因</w:t>
                                  </w:r>
                                  <w:r>
                                    <w:rPr>
                                      <w:rFonts w:hint="eastAsia"/>
                                      <w:spacing w:val="-7"/>
                                      <w:w w:val="95"/>
                                      <w:sz w:val="21"/>
                                      <w:lang w:eastAsia="zh-CN"/>
                                    </w:rPr>
                                    <w:t>和经过。</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9.65pt;margin-top:93.55pt;height:639.1pt;width:476.2pt;mso-position-horizontal-relative:page;mso-position-vertical-relative:page;z-index:251662336;mso-width-relative:page;mso-height-relative:page;" filled="f" stroked="f" coordsize="21600,21600" o:gfxdata="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ks1i2gAAAA0BAAAPAAAA&#10;AAAAAAEAIAAAACIAAABkcnMvZG93bnJldi54bWxQSwECFAAUAAAACACHTuJA3N+8UKEBAAAlAwAA&#10;DgAAAAAAAAABACAAAAApAQAAZHJzL2Uyb0RvYy54bWxQSwUGAAAAAAYABgBZAQAAPAU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2"/>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4"/>
                              <w:rPr>
                                <w:sz w:val="17"/>
                              </w:rPr>
                            </w:pPr>
                          </w:p>
                          <w:p>
                            <w:pPr>
                              <w:pStyle w:val="16"/>
                              <w:ind w:left="14" w:right="2"/>
                              <w:jc w:val="center"/>
                              <w:rPr>
                                <w:b/>
                                <w:sz w:val="24"/>
                              </w:rPr>
                            </w:pPr>
                            <w:r>
                              <w:rPr>
                                <w:b/>
                                <w:sz w:val="24"/>
                              </w:rPr>
                              <w:t>序号</w:t>
                            </w:r>
                          </w:p>
                        </w:tc>
                        <w:tc>
                          <w:tcPr>
                            <w:tcW w:w="1215" w:type="dxa"/>
                          </w:tcPr>
                          <w:p>
                            <w:pPr>
                              <w:pStyle w:val="16"/>
                              <w:spacing w:before="4"/>
                              <w:rPr>
                                <w:sz w:val="17"/>
                              </w:rPr>
                            </w:pPr>
                          </w:p>
                          <w:p>
                            <w:pPr>
                              <w:pStyle w:val="16"/>
                              <w:ind w:left="109" w:right="91"/>
                              <w:jc w:val="center"/>
                              <w:rPr>
                                <w:b/>
                                <w:sz w:val="24"/>
                              </w:rPr>
                            </w:pPr>
                            <w:r>
                              <w:rPr>
                                <w:b/>
                                <w:sz w:val="24"/>
                              </w:rPr>
                              <w:t>执法环节</w:t>
                            </w:r>
                          </w:p>
                        </w:tc>
                        <w:tc>
                          <w:tcPr>
                            <w:tcW w:w="1080" w:type="dxa"/>
                          </w:tcPr>
                          <w:p>
                            <w:pPr>
                              <w:pStyle w:val="16"/>
                              <w:spacing w:before="4"/>
                              <w:rPr>
                                <w:sz w:val="17"/>
                              </w:rPr>
                            </w:pPr>
                          </w:p>
                          <w:p>
                            <w:pPr>
                              <w:pStyle w:val="16"/>
                              <w:ind w:left="41" w:right="24"/>
                              <w:jc w:val="center"/>
                              <w:rPr>
                                <w:b/>
                                <w:sz w:val="24"/>
                              </w:rPr>
                            </w:pPr>
                            <w:r>
                              <w:rPr>
                                <w:b/>
                                <w:sz w:val="24"/>
                              </w:rPr>
                              <w:t>记录方式</w:t>
                            </w:r>
                          </w:p>
                        </w:tc>
                        <w:tc>
                          <w:tcPr>
                            <w:tcW w:w="5970" w:type="dxa"/>
                          </w:tcPr>
                          <w:p>
                            <w:pPr>
                              <w:pStyle w:val="16"/>
                              <w:spacing w:before="4"/>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5" w:hRule="atLeast"/>
                        </w:trPr>
                        <w:tc>
                          <w:tcPr>
                            <w:tcW w:w="696" w:type="dxa"/>
                            <w:vMerge w:val="restart"/>
                          </w:tcPr>
                          <w:p>
                            <w:pPr>
                              <w:pStyle w:val="16"/>
                              <w:rPr>
                                <w:rFonts w:ascii="Times New Roman"/>
                                <w:sz w:val="20"/>
                              </w:rPr>
                            </w:pPr>
                          </w:p>
                        </w:tc>
                        <w:tc>
                          <w:tcPr>
                            <w:tcW w:w="548"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11"/>
                              <w:jc w:val="center"/>
                              <w:rPr>
                                <w:sz w:val="21"/>
                              </w:rPr>
                            </w:pPr>
                            <w:r>
                              <w:rPr>
                                <w:w w:val="99"/>
                                <w:sz w:val="21"/>
                              </w:rPr>
                              <w:t>4</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102" w:right="91"/>
                              <w:jc w:val="center"/>
                              <w:rPr>
                                <w:sz w:val="21"/>
                              </w:rPr>
                            </w:pPr>
                            <w:r>
                              <w:rPr>
                                <w:sz w:val="21"/>
                              </w:rPr>
                              <w:t>审查</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69"/>
                              <w:ind w:left="37" w:right="24"/>
                              <w:jc w:val="center"/>
                              <w:rPr>
                                <w:sz w:val="21"/>
                              </w:rPr>
                            </w:pPr>
                            <w:r>
                              <w:rPr>
                                <w:sz w:val="21"/>
                              </w:rPr>
                              <w:t>文字记录</w:t>
                            </w:r>
                          </w:p>
                        </w:tc>
                        <w:tc>
                          <w:tcPr>
                            <w:tcW w:w="5970" w:type="dxa"/>
                          </w:tcPr>
                          <w:p>
                            <w:pPr>
                              <w:pStyle w:val="16"/>
                              <w:spacing w:before="59"/>
                              <w:ind w:left="425"/>
                              <w:rPr>
                                <w:sz w:val="21"/>
                              </w:rPr>
                            </w:pPr>
                            <w:r>
                              <w:rPr>
                                <w:sz w:val="21"/>
                              </w:rPr>
                              <w:t>根据调查的结果，分别作出决定：</w:t>
                            </w:r>
                          </w:p>
                          <w:p>
                            <w:pPr>
                              <w:pStyle w:val="16"/>
                              <w:spacing w:before="91" w:line="321" w:lineRule="auto"/>
                              <w:ind w:left="14" w:right="-15" w:firstLine="410"/>
                              <w:rPr>
                                <w:sz w:val="21"/>
                              </w:rPr>
                            </w:pPr>
                            <w:r>
                              <w:rPr>
                                <w:spacing w:val="-4"/>
                                <w:sz w:val="21"/>
                              </w:rPr>
                              <w:t>1</w:t>
                            </w:r>
                            <w:r>
                              <w:rPr>
                                <w:spacing w:val="-5"/>
                                <w:sz w:val="21"/>
                              </w:rPr>
                              <w:t>、确有应受行政处罚的违法行为的，办案单位及有关执法人</w:t>
                            </w:r>
                            <w:r>
                              <w:rPr>
                                <w:spacing w:val="-5"/>
                                <w:w w:val="95"/>
                                <w:sz w:val="21"/>
                              </w:rPr>
                              <w:t>员制作案件处理意见书，将案件调查经过、证据材料、调查结论、</w:t>
                            </w:r>
                            <w:r>
                              <w:rPr>
                                <w:spacing w:val="-7"/>
                                <w:w w:val="95"/>
                                <w:sz w:val="21"/>
                              </w:rPr>
                              <w:t>法律依据相关行政裁量权适用规则及处理意见，经执法机构、法制</w:t>
                            </w:r>
                            <w:r>
                              <w:rPr>
                                <w:spacing w:val="-5"/>
                                <w:sz w:val="21"/>
                              </w:rPr>
                              <w:t>机构审核后，报行政处罚机关负责人审批。</w:t>
                            </w:r>
                            <w:r>
                              <w:rPr>
                                <w:spacing w:val="-4"/>
                                <w:sz w:val="21"/>
                              </w:rPr>
                              <w:t>2</w:t>
                            </w:r>
                            <w:r>
                              <w:rPr>
                                <w:spacing w:val="-5"/>
                                <w:sz w:val="21"/>
                              </w:rPr>
                              <w:t>、违法行为不能成立</w:t>
                            </w:r>
                            <w:r>
                              <w:rPr>
                                <w:spacing w:val="-5"/>
                                <w:w w:val="95"/>
                                <w:sz w:val="21"/>
                              </w:rPr>
                              <w:t>的，不予行政处罚，执法人员及时结案，写明理由，报执法机构、</w:t>
                            </w:r>
                            <w:r>
                              <w:rPr>
                                <w:spacing w:val="-5"/>
                                <w:sz w:val="21"/>
                              </w:rPr>
                              <w:t>法制机构、执法机关负责人审批，同时通知当事人。</w:t>
                            </w:r>
                            <w:r>
                              <w:rPr>
                                <w:spacing w:val="-4"/>
                                <w:sz w:val="21"/>
                              </w:rPr>
                              <w:t>3、超出管辖</w:t>
                            </w:r>
                            <w:r>
                              <w:rPr>
                                <w:spacing w:val="-5"/>
                                <w:w w:val="95"/>
                                <w:sz w:val="21"/>
                              </w:rPr>
                              <w:t>范围的，提出移送涉嫌犯罪案件的书面报告，报执法机构、法制机</w:t>
                            </w:r>
                            <w:r>
                              <w:rPr>
                                <w:spacing w:val="-6"/>
                                <w:w w:val="95"/>
                                <w:sz w:val="21"/>
                              </w:rPr>
                              <w:t xml:space="preserve">构、执法机关负责人审批，同意后制作移送函，按有关规定办理移 </w:t>
                            </w:r>
                            <w:r>
                              <w:rPr>
                                <w:spacing w:val="-3"/>
                                <w:sz w:val="21"/>
                              </w:rPr>
                              <w:t>送。</w:t>
                            </w:r>
                          </w:p>
                          <w:p>
                            <w:pPr>
                              <w:pStyle w:val="16"/>
                              <w:spacing w:line="321" w:lineRule="auto"/>
                              <w:ind w:left="14" w:firstLine="307"/>
                              <w:rPr>
                                <w:sz w:val="21"/>
                              </w:rPr>
                            </w:pPr>
                            <w:r>
                              <w:rPr>
                                <w:spacing w:val="-5"/>
                                <w:sz w:val="21"/>
                              </w:rPr>
                              <w:t>情节复杂或者重大违法行为给予较重的行政处罚，由</w:t>
                            </w:r>
                            <w:r>
                              <w:rPr>
                                <w:rFonts w:hint="eastAsia"/>
                                <w:spacing w:val="-5"/>
                                <w:sz w:val="21"/>
                                <w:lang w:eastAsia="zh-CN"/>
                              </w:rPr>
                              <w:t>丽水市文化和广电旅游体育局</w:t>
                            </w:r>
                            <w:r>
                              <w:rPr>
                                <w:spacing w:val="-6"/>
                                <w:w w:val="95"/>
                                <w:sz w:val="21"/>
                              </w:rPr>
                              <w:t>负责人集体讨论决定。集体讨论决定，应以专门会议形式</w:t>
                            </w:r>
                            <w:r>
                              <w:rPr>
                                <w:sz w:val="21"/>
                              </w:rPr>
                              <w:t>作出，形成会议纪要，对讨论决定情况作出书面记录。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696" w:type="dxa"/>
                            <w:vMerge w:val="continue"/>
                            <w:tcBorders>
                              <w:top w:val="nil"/>
                            </w:tcBorders>
                          </w:tcPr>
                          <w:p>
                            <w:pPr>
                              <w:rPr>
                                <w:sz w:val="2"/>
                                <w:szCs w:val="2"/>
                              </w:rPr>
                            </w:pPr>
                          </w:p>
                        </w:tc>
                        <w:tc>
                          <w:tcPr>
                            <w:tcW w:w="548" w:type="dxa"/>
                            <w:vMerge w:val="restart"/>
                          </w:tcPr>
                          <w:p>
                            <w:pPr>
                              <w:pStyle w:val="16"/>
                              <w:rPr>
                                <w:sz w:val="20"/>
                              </w:rPr>
                            </w:pPr>
                          </w:p>
                          <w:p>
                            <w:pPr>
                              <w:pStyle w:val="16"/>
                              <w:rPr>
                                <w:sz w:val="20"/>
                              </w:rPr>
                            </w:pPr>
                          </w:p>
                          <w:p>
                            <w:pPr>
                              <w:pStyle w:val="16"/>
                              <w:rPr>
                                <w:sz w:val="20"/>
                              </w:rPr>
                            </w:pPr>
                          </w:p>
                          <w:p>
                            <w:pPr>
                              <w:pStyle w:val="16"/>
                              <w:spacing w:before="5"/>
                              <w:rPr>
                                <w:sz w:val="16"/>
                              </w:rPr>
                            </w:pPr>
                          </w:p>
                          <w:p>
                            <w:pPr>
                              <w:pStyle w:val="16"/>
                              <w:ind w:left="11"/>
                              <w:jc w:val="center"/>
                              <w:rPr>
                                <w:sz w:val="21"/>
                              </w:rPr>
                            </w:pPr>
                            <w:r>
                              <w:rPr>
                                <w:w w:val="99"/>
                                <w:sz w:val="21"/>
                              </w:rPr>
                              <w:t>5</w:t>
                            </w:r>
                          </w:p>
                        </w:tc>
                        <w:tc>
                          <w:tcPr>
                            <w:tcW w:w="1215" w:type="dxa"/>
                            <w:vMerge w:val="restart"/>
                          </w:tcPr>
                          <w:p>
                            <w:pPr>
                              <w:pStyle w:val="16"/>
                              <w:rPr>
                                <w:sz w:val="20"/>
                              </w:rPr>
                            </w:pPr>
                          </w:p>
                          <w:p>
                            <w:pPr>
                              <w:pStyle w:val="16"/>
                              <w:rPr>
                                <w:sz w:val="20"/>
                              </w:rPr>
                            </w:pPr>
                          </w:p>
                          <w:p>
                            <w:pPr>
                              <w:pStyle w:val="16"/>
                              <w:rPr>
                                <w:sz w:val="20"/>
                              </w:rPr>
                            </w:pPr>
                          </w:p>
                          <w:p>
                            <w:pPr>
                              <w:pStyle w:val="16"/>
                              <w:spacing w:before="5"/>
                              <w:rPr>
                                <w:sz w:val="16"/>
                              </w:rPr>
                            </w:pPr>
                          </w:p>
                          <w:p>
                            <w:pPr>
                              <w:pStyle w:val="16"/>
                              <w:ind w:left="401"/>
                              <w:rPr>
                                <w:sz w:val="21"/>
                              </w:rPr>
                            </w:pPr>
                            <w:r>
                              <w:rPr>
                                <w:sz w:val="21"/>
                              </w:rPr>
                              <w:t>告知</w:t>
                            </w:r>
                          </w:p>
                        </w:tc>
                        <w:tc>
                          <w:tcPr>
                            <w:tcW w:w="1080" w:type="dxa"/>
                          </w:tcPr>
                          <w:p>
                            <w:pPr>
                              <w:pStyle w:val="16"/>
                              <w:rPr>
                                <w:sz w:val="20"/>
                              </w:rPr>
                            </w:pPr>
                          </w:p>
                          <w:p>
                            <w:pPr>
                              <w:pStyle w:val="16"/>
                              <w:rPr>
                                <w:sz w:val="20"/>
                              </w:rPr>
                            </w:pPr>
                          </w:p>
                          <w:p>
                            <w:pPr>
                              <w:pStyle w:val="16"/>
                              <w:spacing w:before="11"/>
                              <w:rPr>
                                <w:sz w:val="20"/>
                              </w:rPr>
                            </w:pPr>
                          </w:p>
                          <w:p>
                            <w:pPr>
                              <w:pStyle w:val="16"/>
                              <w:ind w:left="37" w:right="24"/>
                              <w:jc w:val="center"/>
                              <w:rPr>
                                <w:sz w:val="21"/>
                              </w:rPr>
                            </w:pPr>
                            <w:r>
                              <w:rPr>
                                <w:sz w:val="21"/>
                              </w:rPr>
                              <w:t>文字记录</w:t>
                            </w:r>
                          </w:p>
                        </w:tc>
                        <w:tc>
                          <w:tcPr>
                            <w:tcW w:w="5970" w:type="dxa"/>
                          </w:tcPr>
                          <w:p>
                            <w:pPr>
                              <w:pStyle w:val="16"/>
                              <w:spacing w:before="60" w:line="321" w:lineRule="auto"/>
                              <w:ind w:left="14" w:firstLine="410"/>
                              <w:rPr>
                                <w:sz w:val="21"/>
                              </w:rPr>
                            </w:pPr>
                            <w:r>
                              <w:rPr>
                                <w:spacing w:val="-8"/>
                                <w:w w:val="95"/>
                                <w:sz w:val="21"/>
                              </w:rPr>
                              <w:t xml:space="preserve">拟作出行政处罚决定的，制作行政处罚事先告知书，告知当事 </w:t>
                            </w:r>
                            <w:r>
                              <w:rPr>
                                <w:spacing w:val="-13"/>
                                <w:sz w:val="21"/>
                              </w:rPr>
                              <w:t>人拟作出的行政处罚的事实、理由及依据，并告知当事人享有陈述</w:t>
                            </w:r>
                            <w:r>
                              <w:rPr>
                                <w:spacing w:val="-6"/>
                                <w:w w:val="95"/>
                                <w:sz w:val="21"/>
                              </w:rPr>
                              <w:t>申辩和要求听证的权利。当事人陈述、申辩的，应当记录陈述、申</w:t>
                            </w:r>
                            <w:r>
                              <w:rPr>
                                <w:spacing w:val="-5"/>
                                <w:sz w:val="21"/>
                              </w:rPr>
                              <w:t>辩的基本情况;陈述申辩的事实、理由、依据等。行政机关组织举</w:t>
                            </w:r>
                            <w:r>
                              <w:rPr>
                                <w:sz w:val="21"/>
                              </w:rPr>
                              <w:t>行听证，应当记录听证的基本情况，形成听证笔录。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60"/>
                              <w:ind w:left="37" w:right="24"/>
                              <w:jc w:val="center"/>
                              <w:rPr>
                                <w:sz w:val="21"/>
                              </w:rPr>
                            </w:pPr>
                            <w:r>
                              <w:rPr>
                                <w:sz w:val="21"/>
                              </w:rPr>
                              <w:t>音像记录</w:t>
                            </w:r>
                          </w:p>
                        </w:tc>
                        <w:tc>
                          <w:tcPr>
                            <w:tcW w:w="5970" w:type="dxa"/>
                          </w:tcPr>
                          <w:p>
                            <w:pPr>
                              <w:pStyle w:val="16"/>
                              <w:spacing w:before="60"/>
                              <w:ind w:left="425"/>
                              <w:rPr>
                                <w:sz w:val="21"/>
                              </w:rPr>
                            </w:pPr>
                            <w:r>
                              <w:rPr>
                                <w:sz w:val="21"/>
                              </w:rPr>
                              <w:t>口头告知当事人的，要记录告知过程。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2"/>
                              <w:rPr>
                                <w:sz w:val="24"/>
                              </w:rPr>
                            </w:pPr>
                          </w:p>
                          <w:p>
                            <w:pPr>
                              <w:pStyle w:val="16"/>
                              <w:spacing w:line="321" w:lineRule="auto"/>
                              <w:ind w:left="244" w:right="230"/>
                              <w:jc w:val="both"/>
                              <w:rPr>
                                <w:sz w:val="21"/>
                              </w:rPr>
                            </w:pPr>
                            <w:r>
                              <w:rPr>
                                <w:sz w:val="21"/>
                              </w:rPr>
                              <w:t>行政处罚</w:t>
                            </w:r>
                          </w:p>
                        </w:tc>
                        <w:tc>
                          <w:tcPr>
                            <w:tcW w:w="548" w:type="dxa"/>
                          </w:tcPr>
                          <w:p>
                            <w:pPr>
                              <w:pStyle w:val="16"/>
                              <w:rPr>
                                <w:sz w:val="20"/>
                              </w:rPr>
                            </w:pPr>
                          </w:p>
                          <w:p>
                            <w:pPr>
                              <w:pStyle w:val="16"/>
                              <w:rPr>
                                <w:sz w:val="20"/>
                              </w:rPr>
                            </w:pPr>
                          </w:p>
                          <w:p>
                            <w:pPr>
                              <w:pStyle w:val="16"/>
                              <w:spacing w:before="153"/>
                              <w:ind w:left="11"/>
                              <w:jc w:val="center"/>
                              <w:rPr>
                                <w:sz w:val="21"/>
                              </w:rPr>
                            </w:pPr>
                            <w:r>
                              <w:rPr>
                                <w:w w:val="99"/>
                                <w:sz w:val="21"/>
                              </w:rPr>
                              <w:t>6</w:t>
                            </w:r>
                          </w:p>
                        </w:tc>
                        <w:tc>
                          <w:tcPr>
                            <w:tcW w:w="1215" w:type="dxa"/>
                          </w:tcPr>
                          <w:p>
                            <w:pPr>
                              <w:pStyle w:val="16"/>
                              <w:rPr>
                                <w:sz w:val="20"/>
                              </w:rPr>
                            </w:pPr>
                          </w:p>
                          <w:p>
                            <w:pPr>
                              <w:pStyle w:val="16"/>
                              <w:rPr>
                                <w:sz w:val="20"/>
                              </w:rPr>
                            </w:pPr>
                          </w:p>
                          <w:p>
                            <w:pPr>
                              <w:pStyle w:val="16"/>
                              <w:spacing w:before="153"/>
                              <w:ind w:left="102" w:right="91"/>
                              <w:jc w:val="center"/>
                              <w:rPr>
                                <w:sz w:val="21"/>
                              </w:rPr>
                            </w:pPr>
                            <w:r>
                              <w:rPr>
                                <w:sz w:val="21"/>
                              </w:rPr>
                              <w:t>决定</w:t>
                            </w:r>
                          </w:p>
                        </w:tc>
                        <w:tc>
                          <w:tcPr>
                            <w:tcW w:w="1080" w:type="dxa"/>
                          </w:tcPr>
                          <w:p>
                            <w:pPr>
                              <w:pStyle w:val="16"/>
                              <w:rPr>
                                <w:sz w:val="20"/>
                              </w:rPr>
                            </w:pPr>
                          </w:p>
                          <w:p>
                            <w:pPr>
                              <w:pStyle w:val="16"/>
                              <w:rPr>
                                <w:sz w:val="20"/>
                              </w:rPr>
                            </w:pPr>
                          </w:p>
                          <w:p>
                            <w:pPr>
                              <w:pStyle w:val="16"/>
                              <w:spacing w:before="153"/>
                              <w:ind w:left="37" w:right="24"/>
                              <w:jc w:val="center"/>
                              <w:rPr>
                                <w:sz w:val="21"/>
                              </w:rPr>
                            </w:pPr>
                            <w:r>
                              <w:rPr>
                                <w:sz w:val="21"/>
                              </w:rPr>
                              <w:t>文字记录</w:t>
                            </w:r>
                          </w:p>
                        </w:tc>
                        <w:tc>
                          <w:tcPr>
                            <w:tcW w:w="5970" w:type="dxa"/>
                          </w:tcPr>
                          <w:p>
                            <w:pPr>
                              <w:pStyle w:val="16"/>
                              <w:spacing w:before="126" w:line="321" w:lineRule="auto"/>
                              <w:ind w:left="14" w:firstLine="410"/>
                              <w:jc w:val="both"/>
                              <w:rPr>
                                <w:sz w:val="21"/>
                              </w:rPr>
                            </w:pPr>
                            <w:r>
                              <w:rPr>
                                <w:spacing w:val="-7"/>
                                <w:w w:val="95"/>
                                <w:sz w:val="21"/>
                              </w:rPr>
                              <w:t>制作行政处罚决定审批表，应记录当事人陈述申辩或听证情况及执法人员的处理意见，执法机构和法制机构的具体审核意见及负</w:t>
                            </w:r>
                            <w:r>
                              <w:rPr>
                                <w:spacing w:val="-5"/>
                                <w:sz w:val="21"/>
                              </w:rPr>
                              <w:t>责人签名、执法机关负责人的意见及签名。</w:t>
                            </w:r>
                          </w:p>
                          <w:p>
                            <w:pPr>
                              <w:pStyle w:val="16"/>
                              <w:spacing w:line="267" w:lineRule="exact"/>
                              <w:ind w:left="425"/>
                              <w:rPr>
                                <w:sz w:val="21"/>
                              </w:rPr>
                            </w:pPr>
                            <w:r>
                              <w:rPr>
                                <w:rFonts w:hint="eastAsia"/>
                                <w:spacing w:val="-5"/>
                                <w:sz w:val="21"/>
                                <w:lang w:eastAsia="zh-CN"/>
                              </w:rPr>
                              <w:t>丽水市文化和广电旅游体育局</w:t>
                            </w:r>
                            <w:r>
                              <w:rPr>
                                <w:sz w:val="21"/>
                              </w:rPr>
                              <w:t>作出行政处罚决定书。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7" w:hRule="atLeast"/>
                        </w:trPr>
                        <w:tc>
                          <w:tcPr>
                            <w:tcW w:w="696" w:type="dxa"/>
                            <w:vMerge w:val="continue"/>
                            <w:tcBorders>
                              <w:top w:val="nil"/>
                            </w:tcBorders>
                          </w:tcPr>
                          <w:p>
                            <w:pPr>
                              <w:rPr>
                                <w:sz w:val="2"/>
                                <w:szCs w:val="2"/>
                              </w:rPr>
                            </w:pPr>
                          </w:p>
                        </w:tc>
                        <w:tc>
                          <w:tcPr>
                            <w:tcW w:w="548"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11"/>
                              <w:jc w:val="center"/>
                              <w:rPr>
                                <w:sz w:val="21"/>
                              </w:rPr>
                            </w:pPr>
                            <w:r>
                              <w:rPr>
                                <w:w w:val="99"/>
                                <w:sz w:val="21"/>
                              </w:rPr>
                              <w:t>7</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102" w:right="91"/>
                              <w:jc w:val="center"/>
                              <w:rPr>
                                <w:sz w:val="21"/>
                              </w:rPr>
                            </w:pPr>
                            <w:r>
                              <w:rPr>
                                <w:sz w:val="21"/>
                              </w:rPr>
                              <w:t>送达</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3"/>
                              <w:rPr>
                                <w:sz w:val="23"/>
                              </w:rPr>
                            </w:pPr>
                          </w:p>
                          <w:p>
                            <w:pPr>
                              <w:pStyle w:val="16"/>
                              <w:ind w:left="37" w:right="24"/>
                              <w:jc w:val="center"/>
                              <w:rPr>
                                <w:sz w:val="21"/>
                              </w:rPr>
                            </w:pPr>
                            <w:r>
                              <w:rPr>
                                <w:sz w:val="21"/>
                              </w:rPr>
                              <w:t>文字记录</w:t>
                            </w:r>
                          </w:p>
                        </w:tc>
                        <w:tc>
                          <w:tcPr>
                            <w:tcW w:w="5970" w:type="dxa"/>
                          </w:tcPr>
                          <w:p>
                            <w:pPr>
                              <w:pStyle w:val="16"/>
                              <w:spacing w:before="50" w:line="302" w:lineRule="auto"/>
                              <w:ind w:left="14" w:firstLine="410"/>
                              <w:rPr>
                                <w:sz w:val="21"/>
                              </w:rPr>
                            </w:pPr>
                            <w:r>
                              <w:rPr>
                                <w:spacing w:val="-7"/>
                                <w:w w:val="95"/>
                                <w:sz w:val="21"/>
                              </w:rPr>
                              <w:t>直接送达的，行政处罚决定书宣告后当场交付当事人，并有记</w:t>
                            </w:r>
                            <w:r>
                              <w:rPr>
                                <w:spacing w:val="-5"/>
                                <w:sz w:val="21"/>
                              </w:rPr>
                              <w:t>录登记在册。</w:t>
                            </w:r>
                          </w:p>
                          <w:p>
                            <w:pPr>
                              <w:pStyle w:val="16"/>
                              <w:spacing w:before="1" w:line="304" w:lineRule="auto"/>
                              <w:ind w:left="14" w:right="-15" w:firstLine="410"/>
                              <w:jc w:val="left"/>
                              <w:rPr>
                                <w:sz w:val="21"/>
                              </w:rPr>
                            </w:pPr>
                            <w:r>
                              <w:rPr>
                                <w:spacing w:val="-5"/>
                                <w:w w:val="95"/>
                                <w:sz w:val="21"/>
                              </w:rPr>
                              <w:t>留置送达的，在送达回证上记明拒收事由和日期，由送达人、</w:t>
                            </w:r>
                            <w:r>
                              <w:rPr>
                                <w:spacing w:val="-5"/>
                                <w:sz w:val="21"/>
                              </w:rPr>
                              <w:t>见证人签名或盖章，把执法文书留在受送达人的住所。</w:t>
                            </w:r>
                          </w:p>
                          <w:p>
                            <w:pPr>
                              <w:pStyle w:val="16"/>
                              <w:spacing w:line="304" w:lineRule="auto"/>
                              <w:ind w:left="14" w:firstLine="410"/>
                              <w:jc w:val="left"/>
                              <w:rPr>
                                <w:sz w:val="21"/>
                              </w:rPr>
                            </w:pPr>
                            <w:r>
                              <w:rPr>
                                <w:spacing w:val="-6"/>
                                <w:w w:val="95"/>
                                <w:sz w:val="21"/>
                              </w:rPr>
                              <w:t>委托、转交送达的，应记录委托、转交原因，由送达人、受送</w:t>
                            </w:r>
                            <w:r>
                              <w:rPr>
                                <w:spacing w:val="-5"/>
                                <w:sz w:val="21"/>
                              </w:rPr>
                              <w:t>达人在送达回证上签名或盖章。</w:t>
                            </w:r>
                          </w:p>
                          <w:p>
                            <w:pPr>
                              <w:pStyle w:val="16"/>
                              <w:spacing w:line="302" w:lineRule="auto"/>
                              <w:ind w:left="14" w:firstLine="410"/>
                              <w:jc w:val="left"/>
                              <w:rPr>
                                <w:sz w:val="21"/>
                              </w:rPr>
                            </w:pPr>
                            <w:r>
                              <w:rPr>
                                <w:spacing w:val="-7"/>
                                <w:w w:val="95"/>
                                <w:sz w:val="21"/>
                              </w:rPr>
                              <w:t>邮寄送达的，保留邮政快递单加盖邮戳，记录邮寄的时间、地</w:t>
                            </w:r>
                            <w:r>
                              <w:rPr>
                                <w:rFonts w:hint="eastAsia"/>
                                <w:spacing w:val="-7"/>
                                <w:w w:val="95"/>
                                <w:sz w:val="21"/>
                                <w:lang w:eastAsia="zh-CN"/>
                              </w:rPr>
                              <w:t>点</w:t>
                            </w:r>
                            <w:r>
                              <w:rPr>
                                <w:spacing w:val="-5"/>
                                <w:sz w:val="21"/>
                              </w:rPr>
                              <w:t>、寄件人姓名、收件人姓名或名称。</w:t>
                            </w:r>
                          </w:p>
                          <w:p>
                            <w:pPr>
                              <w:pStyle w:val="16"/>
                              <w:ind w:firstLine="374" w:firstLineChars="200"/>
                              <w:jc w:val="left"/>
                              <w:rPr>
                                <w:rFonts w:hint="eastAsia" w:eastAsia="仿宋_GB2312"/>
                                <w:sz w:val="21"/>
                                <w:lang w:eastAsia="zh-CN"/>
                              </w:rPr>
                            </w:pPr>
                            <w:r>
                              <w:rPr>
                                <w:spacing w:val="-6"/>
                                <w:w w:val="95"/>
                                <w:sz w:val="21"/>
                              </w:rPr>
                              <w:t>公告送达的，应重点记录已经采用其他方式均无法送达的情况</w:t>
                            </w:r>
                            <w:r>
                              <w:rPr>
                                <w:spacing w:val="-7"/>
                                <w:w w:val="95"/>
                                <w:sz w:val="21"/>
                              </w:rPr>
                              <w:t>以及公告送达的方式和载体，留存书面公告，并在案卷中记明原因</w:t>
                            </w:r>
                            <w:r>
                              <w:rPr>
                                <w:rFonts w:hint="eastAsia"/>
                                <w:spacing w:val="-7"/>
                                <w:w w:val="95"/>
                                <w:sz w:val="21"/>
                                <w:lang w:eastAsia="zh-CN"/>
                              </w:rPr>
                              <w:t>和经过。</w:t>
                            </w:r>
                          </w:p>
                        </w:tc>
                      </w:tr>
                    </w:tbl>
                    <w:p>
                      <w:pPr>
                        <w:pStyle w:val="2"/>
                      </w:pPr>
                    </w:p>
                  </w:txbxContent>
                </v:textbox>
              </v:shape>
            </w:pict>
          </mc:Fallback>
        </mc:AlternateConten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 w:line="240" w:lineRule="auto"/>
        <w:rPr>
          <w:sz w:val="17"/>
        </w:rPr>
      </w:pPr>
    </w:p>
    <w:p>
      <w:pPr>
        <w:spacing w:before="70"/>
        <w:ind w:left="0" w:right="106" w:firstLine="0"/>
        <w:jc w:val="right"/>
        <w:rPr>
          <w:sz w:val="21"/>
        </w:rPr>
      </w:pPr>
      <w:r>
        <w:rPr>
          <w:w w:val="99"/>
          <w:sz w:val="21"/>
        </w:rPr>
        <w:t>、</w:t>
      </w:r>
    </w:p>
    <w:p>
      <w:pPr>
        <w:spacing w:after="0"/>
        <w:jc w:val="right"/>
        <w:rPr>
          <w:sz w:val="21"/>
        </w:rPr>
        <w:sectPr>
          <w:pgSz w:w="11910" w:h="16840"/>
          <w:pgMar w:top="1580" w:right="1000" w:bottom="1500" w:left="1080" w:header="0" w:footer="1432" w:gutter="0"/>
          <w:cols w:space="720" w:num="1"/>
        </w:sectPr>
      </w:pPr>
    </w:p>
    <w:p>
      <w:pPr>
        <w:spacing w:before="0" w:line="240" w:lineRule="auto"/>
        <w:rPr>
          <w:sz w:val="20"/>
        </w:rPr>
      </w:pPr>
      <w:r>
        <mc:AlternateContent>
          <mc:Choice Requires="wps">
            <w:drawing>
              <wp:anchor distT="0" distB="0" distL="114300" distR="114300" simplePos="0" relativeHeight="251663360" behindDoc="0" locked="0" layoutInCell="1" allowOverlap="1">
                <wp:simplePos x="0" y="0"/>
                <wp:positionH relativeFrom="page">
                  <wp:posOffset>757555</wp:posOffset>
                </wp:positionH>
                <wp:positionV relativeFrom="page">
                  <wp:posOffset>1188085</wp:posOffset>
                </wp:positionV>
                <wp:extent cx="6047740" cy="81419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47740" cy="8141970"/>
                        </a:xfrm>
                        <a:prstGeom prst="rect">
                          <a:avLst/>
                        </a:prstGeom>
                        <a:noFill/>
                        <a:ln>
                          <a:noFill/>
                        </a:ln>
                      </wps:spPr>
                      <wps:txbx>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2"/>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4"/>
                                    <w:rPr>
                                      <w:sz w:val="17"/>
                                    </w:rPr>
                                  </w:pPr>
                                </w:p>
                                <w:p>
                                  <w:pPr>
                                    <w:pStyle w:val="16"/>
                                    <w:ind w:left="14" w:right="2"/>
                                    <w:jc w:val="center"/>
                                    <w:rPr>
                                      <w:b/>
                                      <w:sz w:val="24"/>
                                    </w:rPr>
                                  </w:pPr>
                                  <w:r>
                                    <w:rPr>
                                      <w:b/>
                                      <w:sz w:val="24"/>
                                    </w:rPr>
                                    <w:t>序号</w:t>
                                  </w:r>
                                </w:p>
                              </w:tc>
                              <w:tc>
                                <w:tcPr>
                                  <w:tcW w:w="1215" w:type="dxa"/>
                                </w:tcPr>
                                <w:p>
                                  <w:pPr>
                                    <w:pStyle w:val="16"/>
                                    <w:spacing w:before="4"/>
                                    <w:rPr>
                                      <w:sz w:val="17"/>
                                    </w:rPr>
                                  </w:pPr>
                                </w:p>
                                <w:p>
                                  <w:pPr>
                                    <w:pStyle w:val="16"/>
                                    <w:ind w:left="109" w:right="91"/>
                                    <w:jc w:val="center"/>
                                    <w:rPr>
                                      <w:b/>
                                      <w:sz w:val="24"/>
                                    </w:rPr>
                                  </w:pPr>
                                  <w:r>
                                    <w:rPr>
                                      <w:b/>
                                      <w:sz w:val="24"/>
                                    </w:rPr>
                                    <w:t>执法环节</w:t>
                                  </w:r>
                                </w:p>
                              </w:tc>
                              <w:tc>
                                <w:tcPr>
                                  <w:tcW w:w="1080" w:type="dxa"/>
                                </w:tcPr>
                                <w:p>
                                  <w:pPr>
                                    <w:pStyle w:val="16"/>
                                    <w:spacing w:before="4"/>
                                    <w:rPr>
                                      <w:sz w:val="17"/>
                                    </w:rPr>
                                  </w:pPr>
                                </w:p>
                                <w:p>
                                  <w:pPr>
                                    <w:pStyle w:val="16"/>
                                    <w:ind w:left="41" w:right="24"/>
                                    <w:jc w:val="center"/>
                                    <w:rPr>
                                      <w:b/>
                                      <w:sz w:val="24"/>
                                    </w:rPr>
                                  </w:pPr>
                                  <w:r>
                                    <w:rPr>
                                      <w:b/>
                                      <w:sz w:val="24"/>
                                    </w:rPr>
                                    <w:t>记录方式</w:t>
                                  </w:r>
                                </w:p>
                              </w:tc>
                              <w:tc>
                                <w:tcPr>
                                  <w:tcW w:w="5970" w:type="dxa"/>
                                </w:tcPr>
                                <w:p>
                                  <w:pPr>
                                    <w:pStyle w:val="16"/>
                                    <w:spacing w:before="4"/>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696" w:type="dxa"/>
                                  <w:vMerge w:val="restart"/>
                                  <w:tcBorders>
                                    <w:top w:val="nil"/>
                                  </w:tcBorders>
                                </w:tcPr>
                                <w:p>
                                  <w:pPr>
                                    <w:rPr>
                                      <w:sz w:val="2"/>
                                      <w:szCs w:val="2"/>
                                    </w:rPr>
                                  </w:pPr>
                                </w:p>
                              </w:tc>
                              <w:tc>
                                <w:tcPr>
                                  <w:tcW w:w="548" w:type="dxa"/>
                                  <w:tcBorders>
                                    <w:top w:val="nil"/>
                                  </w:tcBorders>
                                </w:tcPr>
                                <w:p>
                                  <w:pPr>
                                    <w:rPr>
                                      <w:sz w:val="2"/>
                                      <w:szCs w:val="2"/>
                                    </w:rPr>
                                  </w:pPr>
                                </w:p>
                              </w:tc>
                              <w:tc>
                                <w:tcPr>
                                  <w:tcW w:w="1215" w:type="dxa"/>
                                  <w:tcBorders>
                                    <w:top w:val="nil"/>
                                  </w:tcBorders>
                                </w:tcPr>
                                <w:p>
                                  <w:pPr>
                                    <w:rPr>
                                      <w:sz w:val="2"/>
                                      <w:szCs w:val="2"/>
                                    </w:rPr>
                                  </w:pPr>
                                </w:p>
                              </w:tc>
                              <w:tc>
                                <w:tcPr>
                                  <w:tcW w:w="1080" w:type="dxa"/>
                                </w:tcPr>
                                <w:p>
                                  <w:pPr>
                                    <w:pStyle w:val="16"/>
                                    <w:rPr>
                                      <w:sz w:val="20"/>
                                    </w:rPr>
                                  </w:pPr>
                                </w:p>
                                <w:p>
                                  <w:pPr>
                                    <w:pStyle w:val="16"/>
                                    <w:spacing w:before="11"/>
                                    <w:rPr>
                                      <w:sz w:val="15"/>
                                    </w:rPr>
                                  </w:pPr>
                                </w:p>
                                <w:p>
                                  <w:pPr>
                                    <w:pStyle w:val="16"/>
                                    <w:ind w:left="37" w:right="24"/>
                                    <w:jc w:val="center"/>
                                    <w:rPr>
                                      <w:sz w:val="21"/>
                                    </w:rPr>
                                  </w:pPr>
                                  <w:r>
                                    <w:rPr>
                                      <w:sz w:val="21"/>
                                    </w:rPr>
                                    <w:t>音像记录</w:t>
                                  </w:r>
                                </w:p>
                              </w:tc>
                              <w:tc>
                                <w:tcPr>
                                  <w:tcW w:w="5970" w:type="dxa"/>
                                </w:tcPr>
                                <w:p>
                                  <w:pPr>
                                    <w:pStyle w:val="16"/>
                                    <w:spacing w:before="9" w:line="360" w:lineRule="atLeast"/>
                                    <w:ind w:left="14" w:firstLine="410"/>
                                    <w:jc w:val="both"/>
                                    <w:rPr>
                                      <w:sz w:val="21"/>
                                    </w:rPr>
                                  </w:pPr>
                                  <w:r>
                                    <w:rPr>
                                      <w:spacing w:val="-7"/>
                                      <w:w w:val="95"/>
                                      <w:sz w:val="21"/>
                                    </w:rPr>
                                    <w:t>直接送达的，除自然人本人、法人的法定代表人、其他组织的主要负责人直接签收外，其他情况要对送达过程录音录像。对留置</w:t>
                                  </w:r>
                                  <w:r>
                                    <w:rPr>
                                      <w:spacing w:val="-5"/>
                                      <w:sz w:val="21"/>
                                    </w:rPr>
                                    <w:t>送达过程录音录像。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696" w:type="dxa"/>
                                  <w:vMerge w:val="continue"/>
                                  <w:tcBorders>
                                    <w:top w:val="nil"/>
                                  </w:tcBorders>
                                </w:tcPr>
                                <w:p>
                                  <w:pPr>
                                    <w:rPr>
                                      <w:sz w:val="2"/>
                                      <w:szCs w:val="2"/>
                                    </w:rPr>
                                  </w:pPr>
                                </w:p>
                              </w:tc>
                              <w:tc>
                                <w:tcPr>
                                  <w:tcW w:w="548" w:type="dxa"/>
                                </w:tcPr>
                                <w:p>
                                  <w:pPr>
                                    <w:pStyle w:val="16"/>
                                    <w:rPr>
                                      <w:sz w:val="20"/>
                                    </w:rPr>
                                  </w:pPr>
                                </w:p>
                                <w:p>
                                  <w:pPr>
                                    <w:pStyle w:val="16"/>
                                    <w:spacing w:before="4"/>
                                    <w:rPr>
                                      <w:sz w:val="15"/>
                                    </w:rPr>
                                  </w:pPr>
                                </w:p>
                                <w:p>
                                  <w:pPr>
                                    <w:pStyle w:val="16"/>
                                    <w:ind w:left="11"/>
                                    <w:jc w:val="center"/>
                                    <w:rPr>
                                      <w:sz w:val="21"/>
                                    </w:rPr>
                                  </w:pPr>
                                  <w:r>
                                    <w:rPr>
                                      <w:w w:val="99"/>
                                      <w:sz w:val="21"/>
                                    </w:rPr>
                                    <w:t>8</w:t>
                                  </w:r>
                                </w:p>
                              </w:tc>
                              <w:tc>
                                <w:tcPr>
                                  <w:tcW w:w="1215" w:type="dxa"/>
                                </w:tcPr>
                                <w:p>
                                  <w:pPr>
                                    <w:pStyle w:val="16"/>
                                    <w:rPr>
                                      <w:sz w:val="20"/>
                                    </w:rPr>
                                  </w:pPr>
                                </w:p>
                                <w:p>
                                  <w:pPr>
                                    <w:pStyle w:val="16"/>
                                    <w:spacing w:before="4"/>
                                    <w:rPr>
                                      <w:sz w:val="15"/>
                                    </w:rPr>
                                  </w:pPr>
                                </w:p>
                                <w:p>
                                  <w:pPr>
                                    <w:pStyle w:val="16"/>
                                    <w:ind w:left="102" w:right="91"/>
                                    <w:jc w:val="center"/>
                                    <w:rPr>
                                      <w:sz w:val="21"/>
                                    </w:rPr>
                                  </w:pPr>
                                  <w:r>
                                    <w:rPr>
                                      <w:sz w:val="21"/>
                                    </w:rPr>
                                    <w:t>执行</w:t>
                                  </w:r>
                                </w:p>
                              </w:tc>
                              <w:tc>
                                <w:tcPr>
                                  <w:tcW w:w="1080" w:type="dxa"/>
                                </w:tcPr>
                                <w:p>
                                  <w:pPr>
                                    <w:pStyle w:val="16"/>
                                    <w:rPr>
                                      <w:sz w:val="20"/>
                                    </w:rPr>
                                  </w:pPr>
                                </w:p>
                                <w:p>
                                  <w:pPr>
                                    <w:pStyle w:val="16"/>
                                    <w:spacing w:before="4"/>
                                    <w:rPr>
                                      <w:sz w:val="15"/>
                                    </w:rPr>
                                  </w:pPr>
                                </w:p>
                                <w:p>
                                  <w:pPr>
                                    <w:pStyle w:val="16"/>
                                    <w:ind w:left="37" w:right="24"/>
                                    <w:jc w:val="center"/>
                                    <w:rPr>
                                      <w:sz w:val="21"/>
                                    </w:rPr>
                                  </w:pPr>
                                  <w:r>
                                    <w:rPr>
                                      <w:sz w:val="21"/>
                                    </w:rPr>
                                    <w:t>文字记录</w:t>
                                  </w:r>
                                </w:p>
                              </w:tc>
                              <w:tc>
                                <w:tcPr>
                                  <w:tcW w:w="5970" w:type="dxa"/>
                                </w:tcPr>
                                <w:p>
                                  <w:pPr>
                                    <w:pStyle w:val="16"/>
                                    <w:spacing w:before="2" w:line="360" w:lineRule="atLeast"/>
                                    <w:ind w:left="14" w:firstLine="410"/>
                                    <w:jc w:val="both"/>
                                    <w:rPr>
                                      <w:sz w:val="21"/>
                                    </w:rPr>
                                  </w:pPr>
                                  <w:r>
                                    <w:rPr>
                                      <w:spacing w:val="-7"/>
                                      <w:w w:val="95"/>
                                      <w:sz w:val="21"/>
                                    </w:rPr>
                                    <w:t>记录行政处罚决定作出后当事人履行情况。实行罚缴分离，除法定当场收缴情形由执法人员当场收缴，一律由代收银行收取，出</w:t>
                                  </w:r>
                                  <w:r>
                                    <w:rPr>
                                      <w:spacing w:val="-5"/>
                                      <w:sz w:val="21"/>
                                    </w:rPr>
                                    <w:t>具统一制发的罚款收据。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vMerge w:val="continue"/>
                                  <w:tcBorders>
                                    <w:top w:val="nil"/>
                                  </w:tcBorders>
                                </w:tcPr>
                                <w:p>
                                  <w:pPr>
                                    <w:rPr>
                                      <w:sz w:val="2"/>
                                      <w:szCs w:val="2"/>
                                    </w:rPr>
                                  </w:pPr>
                                </w:p>
                              </w:tc>
                              <w:tc>
                                <w:tcPr>
                                  <w:tcW w:w="548" w:type="dxa"/>
                                </w:tcPr>
                                <w:p>
                                  <w:pPr>
                                    <w:pStyle w:val="16"/>
                                    <w:spacing w:before="9"/>
                                    <w:rPr>
                                      <w:sz w:val="18"/>
                                    </w:rPr>
                                  </w:pPr>
                                </w:p>
                                <w:p>
                                  <w:pPr>
                                    <w:pStyle w:val="16"/>
                                    <w:spacing w:before="1"/>
                                    <w:ind w:left="11"/>
                                    <w:jc w:val="center"/>
                                    <w:rPr>
                                      <w:sz w:val="21"/>
                                    </w:rPr>
                                  </w:pPr>
                                  <w:r>
                                    <w:rPr>
                                      <w:w w:val="99"/>
                                      <w:sz w:val="21"/>
                                    </w:rPr>
                                    <w:t>9</w:t>
                                  </w:r>
                                </w:p>
                              </w:tc>
                              <w:tc>
                                <w:tcPr>
                                  <w:tcW w:w="1215" w:type="dxa"/>
                                </w:tcPr>
                                <w:p>
                                  <w:pPr>
                                    <w:pStyle w:val="16"/>
                                    <w:spacing w:before="9"/>
                                    <w:rPr>
                                      <w:sz w:val="18"/>
                                    </w:rPr>
                                  </w:pPr>
                                </w:p>
                                <w:p>
                                  <w:pPr>
                                    <w:pStyle w:val="16"/>
                                    <w:spacing w:before="1"/>
                                    <w:ind w:left="102" w:right="91"/>
                                    <w:jc w:val="center"/>
                                    <w:rPr>
                                      <w:sz w:val="21"/>
                                    </w:rPr>
                                  </w:pPr>
                                  <w:r>
                                    <w:rPr>
                                      <w:sz w:val="21"/>
                                    </w:rPr>
                                    <w:t>结案</w:t>
                                  </w:r>
                                </w:p>
                              </w:tc>
                              <w:tc>
                                <w:tcPr>
                                  <w:tcW w:w="1080" w:type="dxa"/>
                                </w:tcPr>
                                <w:p>
                                  <w:pPr>
                                    <w:pStyle w:val="16"/>
                                    <w:spacing w:before="9"/>
                                    <w:rPr>
                                      <w:sz w:val="18"/>
                                    </w:rPr>
                                  </w:pPr>
                                </w:p>
                                <w:p>
                                  <w:pPr>
                                    <w:pStyle w:val="16"/>
                                    <w:spacing w:before="1"/>
                                    <w:ind w:left="37" w:right="24"/>
                                    <w:jc w:val="center"/>
                                    <w:rPr>
                                      <w:sz w:val="21"/>
                                    </w:rPr>
                                  </w:pPr>
                                  <w:r>
                                    <w:rPr>
                                      <w:sz w:val="21"/>
                                    </w:rPr>
                                    <w:t>文字记录</w:t>
                                  </w:r>
                                </w:p>
                              </w:tc>
                              <w:tc>
                                <w:tcPr>
                                  <w:tcW w:w="5970" w:type="dxa"/>
                                </w:tcPr>
                                <w:p>
                                  <w:pPr>
                                    <w:pStyle w:val="16"/>
                                    <w:spacing w:before="60"/>
                                    <w:ind w:left="5" w:leftChars="0" w:firstLine="419" w:firstLineChars="211"/>
                                    <w:jc w:val="left"/>
                                    <w:rPr>
                                      <w:sz w:val="21"/>
                                    </w:rPr>
                                  </w:pPr>
                                  <w:r>
                                    <w:rPr>
                                      <w:w w:val="95"/>
                                      <w:sz w:val="21"/>
                                    </w:rPr>
                                    <w:t>行政处罚决定执行完毕，执法机构应制作结案报告，报实施行</w:t>
                                  </w:r>
                                  <w:r>
                                    <w:rPr>
                                      <w:sz w:val="21"/>
                                    </w:rPr>
                                    <w:t>政处罚的机关审批，形成的案件材料整理归档。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7"/>
                                    </w:rPr>
                                  </w:pPr>
                                </w:p>
                                <w:p>
                                  <w:pPr>
                                    <w:pStyle w:val="16"/>
                                    <w:spacing w:line="321" w:lineRule="auto"/>
                                    <w:ind w:left="244" w:right="230"/>
                                    <w:jc w:val="both"/>
                                    <w:rPr>
                                      <w:sz w:val="21"/>
                                    </w:rPr>
                                  </w:pPr>
                                  <w:r>
                                    <w:rPr>
                                      <w:sz w:val="21"/>
                                    </w:rPr>
                                    <w:t>行政强制措施</w:t>
                                  </w:r>
                                </w:p>
                              </w:tc>
                              <w:tc>
                                <w:tcPr>
                                  <w:tcW w:w="548" w:type="dxa"/>
                                </w:tcPr>
                                <w:p>
                                  <w:pPr>
                                    <w:pStyle w:val="16"/>
                                    <w:rPr>
                                      <w:sz w:val="20"/>
                                    </w:rPr>
                                  </w:pPr>
                                </w:p>
                                <w:p>
                                  <w:pPr>
                                    <w:pStyle w:val="16"/>
                                    <w:rPr>
                                      <w:sz w:val="20"/>
                                    </w:rPr>
                                  </w:pPr>
                                </w:p>
                                <w:p>
                                  <w:pPr>
                                    <w:pStyle w:val="16"/>
                                    <w:rPr>
                                      <w:sz w:val="20"/>
                                    </w:rPr>
                                  </w:pPr>
                                </w:p>
                                <w:p>
                                  <w:pPr>
                                    <w:pStyle w:val="16"/>
                                    <w:rPr>
                                      <w:sz w:val="20"/>
                                    </w:rPr>
                                  </w:pPr>
                                </w:p>
                                <w:p>
                                  <w:pPr>
                                    <w:pStyle w:val="16"/>
                                    <w:spacing w:before="169"/>
                                    <w:ind w:left="11"/>
                                    <w:jc w:val="center"/>
                                    <w:rPr>
                                      <w:sz w:val="21"/>
                                    </w:rPr>
                                  </w:pPr>
                                  <w:r>
                                    <w:rPr>
                                      <w:w w:val="99"/>
                                      <w:sz w:val="21"/>
                                    </w:rPr>
                                    <w:t>1</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spacing w:before="169"/>
                                    <w:ind w:left="102" w:right="91"/>
                                    <w:jc w:val="center"/>
                                    <w:rPr>
                                      <w:sz w:val="21"/>
                                    </w:rPr>
                                  </w:pPr>
                                  <w:r>
                                    <w:rPr>
                                      <w:sz w:val="21"/>
                                    </w:rPr>
                                    <w:t>审批</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spacing w:before="169"/>
                                    <w:ind w:left="37" w:right="24"/>
                                    <w:jc w:val="center"/>
                                    <w:rPr>
                                      <w:sz w:val="21"/>
                                    </w:rPr>
                                  </w:pPr>
                                  <w:r>
                                    <w:rPr>
                                      <w:sz w:val="21"/>
                                    </w:rPr>
                                    <w:t>文字记录</w:t>
                                  </w:r>
                                </w:p>
                              </w:tc>
                              <w:tc>
                                <w:tcPr>
                                  <w:tcW w:w="5970" w:type="dxa"/>
                                </w:tcPr>
                                <w:p>
                                  <w:pPr>
                                    <w:pStyle w:val="16"/>
                                    <w:spacing w:before="114" w:line="321" w:lineRule="auto"/>
                                    <w:ind w:left="14" w:right="-15" w:firstLine="410"/>
                                    <w:jc w:val="left"/>
                                    <w:rPr>
                                      <w:sz w:val="21"/>
                                    </w:rPr>
                                  </w:pPr>
                                  <w:r>
                                    <w:rPr>
                                      <w:spacing w:val="-7"/>
                                      <w:w w:val="95"/>
                                      <w:sz w:val="21"/>
                                    </w:rPr>
                                    <w:t xml:space="preserve">一般应有行政强制审批表或者其他材料。呈报审批文书，应有 </w:t>
                                  </w:r>
                                  <w:r>
                                    <w:rPr>
                                      <w:spacing w:val="-5"/>
                                      <w:w w:val="95"/>
                                      <w:sz w:val="21"/>
                                    </w:rPr>
                                    <w:t>基本的违法事实、明确的违法行为人、依法采取的行政强制措施、</w:t>
                                  </w:r>
                                  <w:r>
                                    <w:rPr>
                                      <w:spacing w:val="-7"/>
                                      <w:w w:val="95"/>
                                      <w:sz w:val="21"/>
                                    </w:rPr>
                                    <w:t>属于本机关管辖，执法人员提出的处理意见，执法机构和法制机构 的</w:t>
                                  </w:r>
                                  <w:r>
                                    <w:rPr>
                                      <w:spacing w:val="-5"/>
                                      <w:w w:val="95"/>
                                      <w:sz w:val="21"/>
                                    </w:rPr>
                                    <w:t>具体审核意见及负责人签名、执法机关负责人的意见及签名等。 情况紧急，需要当场实施行政强制措施的，行政执法人员应当</w:t>
                                  </w:r>
                                  <w:r>
                                    <w:rPr>
                                      <w:spacing w:val="-7"/>
                                      <w:w w:val="95"/>
                                      <w:sz w:val="21"/>
                                    </w:rPr>
                                    <w:t>在二十四小时内向行政机关负责人报告，并补办批准手续。行政机</w:t>
                                  </w:r>
                                  <w:r>
                                    <w:rPr>
                                      <w:spacing w:val="-5"/>
                                      <w:sz w:val="21"/>
                                    </w:rPr>
                                    <w:t>关负责人认为不应当采取行政强制措施的，应当立即解除。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696" w:type="dxa"/>
                                  <w:vMerge w:val="continue"/>
                                  <w:tcBorders>
                                    <w:top w:val="nil"/>
                                  </w:tcBorders>
                                </w:tcPr>
                                <w:p>
                                  <w:pPr>
                                    <w:rPr>
                                      <w:sz w:val="2"/>
                                      <w:szCs w:val="2"/>
                                    </w:rPr>
                                  </w:pPr>
                                </w:p>
                              </w:tc>
                              <w:tc>
                                <w:tcPr>
                                  <w:tcW w:w="548" w:type="dxa"/>
                                  <w:vMerge w:val="restart"/>
                                </w:tcPr>
                                <w:p>
                                  <w:pPr>
                                    <w:pStyle w:val="16"/>
                                    <w:rPr>
                                      <w:sz w:val="20"/>
                                    </w:rPr>
                                  </w:pPr>
                                </w:p>
                                <w:p>
                                  <w:pPr>
                                    <w:pStyle w:val="16"/>
                                    <w:rPr>
                                      <w:sz w:val="20"/>
                                    </w:rPr>
                                  </w:pPr>
                                </w:p>
                                <w:p>
                                  <w:pPr>
                                    <w:pStyle w:val="16"/>
                                    <w:rPr>
                                      <w:sz w:val="20"/>
                                    </w:rPr>
                                  </w:pPr>
                                </w:p>
                                <w:p>
                                  <w:pPr>
                                    <w:pStyle w:val="16"/>
                                    <w:rPr>
                                      <w:sz w:val="20"/>
                                    </w:rPr>
                                  </w:pPr>
                                </w:p>
                                <w:p>
                                  <w:pPr>
                                    <w:pStyle w:val="16"/>
                                    <w:spacing w:before="167"/>
                                    <w:ind w:left="11"/>
                                    <w:jc w:val="center"/>
                                    <w:rPr>
                                      <w:sz w:val="21"/>
                                    </w:rPr>
                                  </w:pPr>
                                  <w:r>
                                    <w:rPr>
                                      <w:w w:val="99"/>
                                      <w:sz w:val="21"/>
                                    </w:rPr>
                                    <w:t>2</w:t>
                                  </w:r>
                                </w:p>
                              </w:tc>
                              <w:tc>
                                <w:tcPr>
                                  <w:tcW w:w="1215" w:type="dxa"/>
                                  <w:vMerge w:val="restart"/>
                                </w:tcPr>
                                <w:p>
                                  <w:pPr>
                                    <w:pStyle w:val="16"/>
                                    <w:rPr>
                                      <w:sz w:val="20"/>
                                    </w:rPr>
                                  </w:pPr>
                                </w:p>
                                <w:p>
                                  <w:pPr>
                                    <w:pStyle w:val="16"/>
                                    <w:rPr>
                                      <w:sz w:val="20"/>
                                    </w:rPr>
                                  </w:pPr>
                                </w:p>
                                <w:p>
                                  <w:pPr>
                                    <w:pStyle w:val="16"/>
                                    <w:rPr>
                                      <w:sz w:val="20"/>
                                    </w:rPr>
                                  </w:pPr>
                                </w:p>
                                <w:p>
                                  <w:pPr>
                                    <w:pStyle w:val="16"/>
                                    <w:spacing w:before="12"/>
                                    <w:rPr>
                                      <w:sz w:val="18"/>
                                    </w:rPr>
                                  </w:pPr>
                                </w:p>
                                <w:p>
                                  <w:pPr>
                                    <w:pStyle w:val="16"/>
                                    <w:spacing w:line="321" w:lineRule="auto"/>
                                    <w:ind w:left="298" w:right="30" w:hanging="204"/>
                                    <w:rPr>
                                      <w:sz w:val="21"/>
                                    </w:rPr>
                                  </w:pPr>
                                  <w:r>
                                    <w:rPr>
                                      <w:sz w:val="21"/>
                                    </w:rPr>
                                    <w:t>实施行政强制措施</w:t>
                                  </w:r>
                                </w:p>
                              </w:tc>
                              <w:tc>
                                <w:tcPr>
                                  <w:tcW w:w="1080" w:type="dxa"/>
                                </w:tcPr>
                                <w:p>
                                  <w:pPr>
                                    <w:pStyle w:val="16"/>
                                    <w:rPr>
                                      <w:sz w:val="20"/>
                                    </w:rPr>
                                  </w:pPr>
                                </w:p>
                                <w:p>
                                  <w:pPr>
                                    <w:pStyle w:val="16"/>
                                    <w:rPr>
                                      <w:sz w:val="20"/>
                                    </w:rPr>
                                  </w:pPr>
                                </w:p>
                                <w:p>
                                  <w:pPr>
                                    <w:pStyle w:val="16"/>
                                    <w:rPr>
                                      <w:sz w:val="20"/>
                                    </w:rPr>
                                  </w:pPr>
                                </w:p>
                                <w:p>
                                  <w:pPr>
                                    <w:pStyle w:val="16"/>
                                    <w:spacing w:before="7"/>
                                    <w:rPr>
                                      <w:sz w:val="15"/>
                                    </w:rPr>
                                  </w:pPr>
                                </w:p>
                                <w:p>
                                  <w:pPr>
                                    <w:pStyle w:val="16"/>
                                    <w:spacing w:before="1"/>
                                    <w:ind w:left="37" w:right="24"/>
                                    <w:jc w:val="center"/>
                                    <w:rPr>
                                      <w:sz w:val="21"/>
                                    </w:rPr>
                                  </w:pPr>
                                  <w:r>
                                    <w:rPr>
                                      <w:sz w:val="21"/>
                                    </w:rPr>
                                    <w:t>文字记录</w:t>
                                  </w:r>
                                </w:p>
                              </w:tc>
                              <w:tc>
                                <w:tcPr>
                                  <w:tcW w:w="5970" w:type="dxa"/>
                                </w:tcPr>
                                <w:p>
                                  <w:pPr>
                                    <w:pStyle w:val="16"/>
                                    <w:spacing w:before="68" w:line="321" w:lineRule="auto"/>
                                    <w:ind w:left="14" w:right="-15" w:firstLine="410"/>
                                    <w:jc w:val="both"/>
                                    <w:rPr>
                                      <w:sz w:val="21"/>
                                    </w:rPr>
                                  </w:pPr>
                                  <w:r>
                                    <w:rPr>
                                      <w:spacing w:val="-7"/>
                                      <w:w w:val="95"/>
                                      <w:sz w:val="21"/>
                                    </w:rPr>
                                    <w:t xml:space="preserve">制作现场笔录，记录出示执法身份证件的情况，告知当事人采 </w:t>
                                  </w:r>
                                  <w:r>
                                    <w:rPr>
                                      <w:spacing w:val="-6"/>
                                      <w:w w:val="95"/>
                                      <w:sz w:val="21"/>
                                    </w:rPr>
                                    <w:t>取行政强制措施的理由、依据以及当事人依法享有的权利和救济途</w:t>
                                  </w:r>
                                  <w:r>
                                    <w:rPr>
                                      <w:spacing w:val="-7"/>
                                      <w:w w:val="95"/>
                                      <w:sz w:val="21"/>
                                    </w:rPr>
                                    <w:t>径的情况，听取当事人的陈述和申辩的情况。现场笔录由当事人和</w:t>
                                  </w:r>
                                  <w:r>
                                    <w:rPr>
                                      <w:spacing w:val="-5"/>
                                      <w:w w:val="95"/>
                                      <w:sz w:val="21"/>
                                    </w:rPr>
                                    <w:t>行政执法人员签名或者盖章，当事人拒绝的，在笔录中予以注明。</w:t>
                                  </w:r>
                                  <w:r>
                                    <w:rPr>
                                      <w:spacing w:val="-6"/>
                                      <w:w w:val="95"/>
                                      <w:sz w:val="21"/>
                                    </w:rPr>
                                    <w:t>当事人不到场的，邀请见证人到场，由见证人和行政执法人员在现</w:t>
                                  </w:r>
                                  <w:r>
                                    <w:rPr>
                                      <w:sz w:val="21"/>
                                    </w:rPr>
                                    <w:t>场笔录上签名或者盖章。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85"/>
                                    <w:ind w:left="37" w:right="24"/>
                                    <w:jc w:val="center"/>
                                    <w:rPr>
                                      <w:sz w:val="21"/>
                                    </w:rPr>
                                  </w:pPr>
                                  <w:r>
                                    <w:rPr>
                                      <w:sz w:val="21"/>
                                    </w:rPr>
                                    <w:t>音像记录</w:t>
                                  </w:r>
                                </w:p>
                              </w:tc>
                              <w:tc>
                                <w:tcPr>
                                  <w:tcW w:w="5970" w:type="dxa"/>
                                </w:tcPr>
                                <w:p>
                                  <w:pPr>
                                    <w:pStyle w:val="16"/>
                                    <w:spacing w:before="85"/>
                                    <w:ind w:left="425"/>
                                    <w:rPr>
                                      <w:sz w:val="21"/>
                                    </w:rPr>
                                  </w:pPr>
                                  <w:r>
                                    <w:rPr>
                                      <w:sz w:val="21"/>
                                    </w:rPr>
                                    <w:t>记录查封场所、设施或者财物、扣押财物的全过程。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vMerge w:val="restart"/>
                                </w:tcPr>
                                <w:p>
                                  <w:pPr>
                                    <w:pStyle w:val="16"/>
                                    <w:rPr>
                                      <w:sz w:val="20"/>
                                    </w:rPr>
                                  </w:pPr>
                                </w:p>
                                <w:p>
                                  <w:pPr>
                                    <w:pStyle w:val="16"/>
                                    <w:rPr>
                                      <w:sz w:val="20"/>
                                    </w:rPr>
                                  </w:pPr>
                                </w:p>
                                <w:p>
                                  <w:pPr>
                                    <w:pStyle w:val="16"/>
                                    <w:spacing w:before="4"/>
                                    <w:rPr>
                                      <w:sz w:val="15"/>
                                    </w:rPr>
                                  </w:pPr>
                                </w:p>
                                <w:p>
                                  <w:pPr>
                                    <w:pStyle w:val="16"/>
                                    <w:spacing w:line="360" w:lineRule="atLeast"/>
                                    <w:ind w:left="244" w:right="230"/>
                                    <w:jc w:val="both"/>
                                    <w:rPr>
                                      <w:sz w:val="21"/>
                                    </w:rPr>
                                  </w:pPr>
                                  <w:r>
                                    <w:rPr>
                                      <w:sz w:val="21"/>
                                    </w:rPr>
                                    <w:t>行政强制执行</w:t>
                                  </w:r>
                                </w:p>
                              </w:tc>
                              <w:tc>
                                <w:tcPr>
                                  <w:tcW w:w="548" w:type="dxa"/>
                                </w:tcPr>
                                <w:p>
                                  <w:pPr>
                                    <w:pStyle w:val="16"/>
                                    <w:spacing w:before="10"/>
                                    <w:rPr>
                                      <w:sz w:val="18"/>
                                    </w:rPr>
                                  </w:pPr>
                                </w:p>
                                <w:p>
                                  <w:pPr>
                                    <w:pStyle w:val="16"/>
                                    <w:ind w:left="11"/>
                                    <w:jc w:val="center"/>
                                    <w:rPr>
                                      <w:sz w:val="21"/>
                                    </w:rPr>
                                  </w:pPr>
                                  <w:r>
                                    <w:rPr>
                                      <w:w w:val="99"/>
                                      <w:sz w:val="21"/>
                                    </w:rPr>
                                    <w:t>1</w:t>
                                  </w:r>
                                </w:p>
                              </w:tc>
                              <w:tc>
                                <w:tcPr>
                                  <w:tcW w:w="1215" w:type="dxa"/>
                                </w:tcPr>
                                <w:p>
                                  <w:pPr>
                                    <w:pStyle w:val="16"/>
                                    <w:spacing w:before="10"/>
                                    <w:rPr>
                                      <w:sz w:val="18"/>
                                    </w:rPr>
                                  </w:pPr>
                                </w:p>
                                <w:p>
                                  <w:pPr>
                                    <w:pStyle w:val="16"/>
                                    <w:ind w:left="102" w:right="91"/>
                                    <w:jc w:val="center"/>
                                    <w:rPr>
                                      <w:sz w:val="21"/>
                                    </w:rPr>
                                  </w:pPr>
                                  <w:r>
                                    <w:rPr>
                                      <w:sz w:val="21"/>
                                    </w:rPr>
                                    <w:t>催告</w:t>
                                  </w:r>
                                </w:p>
                              </w:tc>
                              <w:tc>
                                <w:tcPr>
                                  <w:tcW w:w="1080" w:type="dxa"/>
                                </w:tcPr>
                                <w:p>
                                  <w:pPr>
                                    <w:pStyle w:val="16"/>
                                    <w:spacing w:before="10"/>
                                    <w:rPr>
                                      <w:sz w:val="18"/>
                                    </w:rPr>
                                  </w:pPr>
                                </w:p>
                                <w:p>
                                  <w:pPr>
                                    <w:pStyle w:val="16"/>
                                    <w:ind w:left="37" w:right="24"/>
                                    <w:jc w:val="center"/>
                                    <w:rPr>
                                      <w:sz w:val="21"/>
                                    </w:rPr>
                                  </w:pPr>
                                  <w:r>
                                    <w:rPr>
                                      <w:sz w:val="21"/>
                                    </w:rPr>
                                    <w:t>文字记录</w:t>
                                  </w:r>
                                </w:p>
                              </w:tc>
                              <w:tc>
                                <w:tcPr>
                                  <w:tcW w:w="5970" w:type="dxa"/>
                                </w:tcPr>
                                <w:p>
                                  <w:pPr>
                                    <w:pStyle w:val="16"/>
                                    <w:spacing w:before="61"/>
                                    <w:ind w:left="425"/>
                                    <w:rPr>
                                      <w:sz w:val="21"/>
                                    </w:rPr>
                                  </w:pPr>
                                  <w:r>
                                    <w:rPr>
                                      <w:spacing w:val="-12"/>
                                      <w:sz w:val="21"/>
                                    </w:rPr>
                                    <w:t>制作履行行政处罚决定催告书，记录被处罚人信息、催告内容</w:t>
                                  </w:r>
                                </w:p>
                                <w:p>
                                  <w:pPr>
                                    <w:pStyle w:val="16"/>
                                    <w:spacing w:before="91"/>
                                    <w:ind w:left="14"/>
                                    <w:rPr>
                                      <w:sz w:val="21"/>
                                    </w:rPr>
                                  </w:pPr>
                                  <w:r>
                                    <w:rPr>
                                      <w:sz w:val="21"/>
                                    </w:rPr>
                                    <w:t>被处罚人的权利和义务。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96" w:type="dxa"/>
                                  <w:vMerge w:val="continue"/>
                                  <w:tcBorders>
                                    <w:top w:val="nil"/>
                                  </w:tcBorders>
                                </w:tcPr>
                                <w:p>
                                  <w:pPr>
                                    <w:rPr>
                                      <w:sz w:val="2"/>
                                      <w:szCs w:val="2"/>
                                    </w:rPr>
                                  </w:pPr>
                                </w:p>
                              </w:tc>
                              <w:tc>
                                <w:tcPr>
                                  <w:tcW w:w="548" w:type="dxa"/>
                                </w:tcPr>
                                <w:p>
                                  <w:pPr>
                                    <w:pStyle w:val="16"/>
                                    <w:rPr>
                                      <w:sz w:val="20"/>
                                    </w:rPr>
                                  </w:pPr>
                                </w:p>
                                <w:p>
                                  <w:pPr>
                                    <w:pStyle w:val="16"/>
                                    <w:rPr>
                                      <w:sz w:val="20"/>
                                    </w:rPr>
                                  </w:pPr>
                                </w:p>
                                <w:p>
                                  <w:pPr>
                                    <w:pStyle w:val="16"/>
                                    <w:rPr>
                                      <w:sz w:val="20"/>
                                    </w:rPr>
                                  </w:pPr>
                                </w:p>
                                <w:p>
                                  <w:pPr>
                                    <w:pStyle w:val="16"/>
                                    <w:spacing w:before="11"/>
                                    <w:rPr>
                                      <w:sz w:val="14"/>
                                    </w:rPr>
                                  </w:pPr>
                                </w:p>
                                <w:p>
                                  <w:pPr>
                                    <w:pStyle w:val="16"/>
                                    <w:ind w:left="11"/>
                                    <w:jc w:val="center"/>
                                    <w:rPr>
                                      <w:sz w:val="21"/>
                                    </w:rPr>
                                  </w:pPr>
                                  <w:r>
                                    <w:rPr>
                                      <w:w w:val="99"/>
                                      <w:sz w:val="21"/>
                                    </w:rPr>
                                    <w:t>2</w:t>
                                  </w:r>
                                </w:p>
                              </w:tc>
                              <w:tc>
                                <w:tcPr>
                                  <w:tcW w:w="1215" w:type="dxa"/>
                                </w:tcPr>
                                <w:p>
                                  <w:pPr>
                                    <w:pStyle w:val="16"/>
                                    <w:rPr>
                                      <w:sz w:val="20"/>
                                    </w:rPr>
                                  </w:pPr>
                                </w:p>
                                <w:p>
                                  <w:pPr>
                                    <w:pStyle w:val="16"/>
                                    <w:rPr>
                                      <w:sz w:val="20"/>
                                    </w:rPr>
                                  </w:pPr>
                                </w:p>
                                <w:p>
                                  <w:pPr>
                                    <w:pStyle w:val="16"/>
                                    <w:spacing w:before="10"/>
                                    <w:rPr>
                                      <w:sz w:val="20"/>
                                    </w:rPr>
                                  </w:pPr>
                                </w:p>
                                <w:p>
                                  <w:pPr>
                                    <w:pStyle w:val="16"/>
                                    <w:spacing w:line="321" w:lineRule="auto"/>
                                    <w:ind w:left="298" w:right="30" w:hanging="204"/>
                                    <w:rPr>
                                      <w:sz w:val="21"/>
                                    </w:rPr>
                                  </w:pPr>
                                  <w:r>
                                    <w:rPr>
                                      <w:sz w:val="21"/>
                                    </w:rPr>
                                    <w:t>申请法院强制执行</w:t>
                                  </w:r>
                                </w:p>
                              </w:tc>
                              <w:tc>
                                <w:tcPr>
                                  <w:tcW w:w="1080" w:type="dxa"/>
                                </w:tcPr>
                                <w:p>
                                  <w:pPr>
                                    <w:pStyle w:val="16"/>
                                    <w:rPr>
                                      <w:sz w:val="20"/>
                                    </w:rPr>
                                  </w:pPr>
                                </w:p>
                                <w:p>
                                  <w:pPr>
                                    <w:pStyle w:val="16"/>
                                    <w:rPr>
                                      <w:sz w:val="20"/>
                                    </w:rPr>
                                  </w:pPr>
                                </w:p>
                                <w:p>
                                  <w:pPr>
                                    <w:pStyle w:val="16"/>
                                    <w:rPr>
                                      <w:sz w:val="20"/>
                                    </w:rPr>
                                  </w:pPr>
                                </w:p>
                                <w:p>
                                  <w:pPr>
                                    <w:pStyle w:val="16"/>
                                    <w:spacing w:before="11"/>
                                    <w:rPr>
                                      <w:sz w:val="14"/>
                                    </w:rPr>
                                  </w:pPr>
                                </w:p>
                                <w:p>
                                  <w:pPr>
                                    <w:pStyle w:val="16"/>
                                    <w:ind w:left="37" w:right="24"/>
                                    <w:jc w:val="center"/>
                                    <w:rPr>
                                      <w:sz w:val="21"/>
                                    </w:rPr>
                                  </w:pPr>
                                  <w:r>
                                    <w:rPr>
                                      <w:sz w:val="21"/>
                                    </w:rPr>
                                    <w:t>文字记录</w:t>
                                  </w:r>
                                </w:p>
                              </w:tc>
                              <w:tc>
                                <w:tcPr>
                                  <w:tcW w:w="5970" w:type="dxa"/>
                                </w:tcPr>
                                <w:p>
                                  <w:pPr>
                                    <w:pStyle w:val="16"/>
                                    <w:spacing w:before="59" w:line="321" w:lineRule="auto"/>
                                    <w:ind w:left="14" w:firstLine="410"/>
                                    <w:jc w:val="both"/>
                                    <w:rPr>
                                      <w:sz w:val="21"/>
                                    </w:rPr>
                                  </w:pPr>
                                  <w:r>
                                    <w:rPr>
                                      <w:spacing w:val="-7"/>
                                      <w:w w:val="95"/>
                                      <w:sz w:val="21"/>
                                    </w:rPr>
                                    <w:t>一般应有申请行政强制执行审批表或者其他材料。呈报审批文 书，应有当事人的基本情况、行政处罚决定书及其送达情况、当事人未履行行政处罚决定的事实情况、申请强制执行的理由和需要人民法院强制执行的内容、执法机构和法制机构的具体审核意见及负</w:t>
                                  </w:r>
                                  <w:r>
                                    <w:rPr>
                                      <w:spacing w:val="-5"/>
                                      <w:sz w:val="21"/>
                                    </w:rPr>
                                    <w:t>责人签名、执法机关负责人的意见及签名等。</w:t>
                                  </w:r>
                                </w:p>
                                <w:p>
                                  <w:pPr>
                                    <w:pStyle w:val="16"/>
                                    <w:spacing w:line="266" w:lineRule="exact"/>
                                    <w:ind w:left="425"/>
                                    <w:rPr>
                                      <w:sz w:val="21"/>
                                    </w:rPr>
                                  </w:pPr>
                                  <w:r>
                                    <w:rPr>
                                      <w:w w:val="95"/>
                                      <w:sz w:val="21"/>
                                    </w:rPr>
                                    <w:t>制作行政处罚强制执行申请书，记录申请人与被申请人的基本</w:t>
                                  </w:r>
                                </w:p>
                              </w:tc>
                            </w:tr>
                          </w:tbl>
                          <w:p>
                            <w:pPr>
                              <w:pStyle w:val="2"/>
                            </w:pPr>
                          </w:p>
                        </w:txbxContent>
                      </wps:txbx>
                      <wps:bodyPr lIns="0" tIns="0" rIns="0" bIns="0" upright="1"/>
                    </wps:wsp>
                  </a:graphicData>
                </a:graphic>
              </wp:anchor>
            </w:drawing>
          </mc:Choice>
          <mc:Fallback>
            <w:pict>
              <v:shape id="_x0000_s1026" o:spid="_x0000_s1026" o:spt="202" type="#_x0000_t202" style="position:absolute;left:0pt;margin-left:59.65pt;margin-top:93.55pt;height:641.1pt;width:476.2pt;mso-position-horizontal-relative:page;mso-position-vertical-relative:page;z-index:251663360;mso-width-relative:page;mso-height-relative:page;" filled="f" stroked="f" coordsize="21600,21600" o:gfxdata="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6/7sdkAAAANAQAADwAAAAAA&#10;AAABACAAAAAiAAAAZHJzL2Rvd25yZXYueG1sUEsBAhQAFAAAAAgAh07iQNDSBxagAQAAJQMAAA4A&#10;AAAAAAAAAQAgAAAAKAEAAGRycy9lMm9Eb2MueG1sUEsFBgAAAAAGAAYAWQEAADoFAAAAAA==&#10;">
                <v:fill on="f" focussize="0,0"/>
                <v:stroke on="f"/>
                <v:imagedata o:title=""/>
                <o:lock v:ext="edit" aspectratio="f"/>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2"/>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4"/>
                              <w:rPr>
                                <w:sz w:val="17"/>
                              </w:rPr>
                            </w:pPr>
                          </w:p>
                          <w:p>
                            <w:pPr>
                              <w:pStyle w:val="16"/>
                              <w:ind w:left="14" w:right="2"/>
                              <w:jc w:val="center"/>
                              <w:rPr>
                                <w:b/>
                                <w:sz w:val="24"/>
                              </w:rPr>
                            </w:pPr>
                            <w:r>
                              <w:rPr>
                                <w:b/>
                                <w:sz w:val="24"/>
                              </w:rPr>
                              <w:t>序号</w:t>
                            </w:r>
                          </w:p>
                        </w:tc>
                        <w:tc>
                          <w:tcPr>
                            <w:tcW w:w="1215" w:type="dxa"/>
                          </w:tcPr>
                          <w:p>
                            <w:pPr>
                              <w:pStyle w:val="16"/>
                              <w:spacing w:before="4"/>
                              <w:rPr>
                                <w:sz w:val="17"/>
                              </w:rPr>
                            </w:pPr>
                          </w:p>
                          <w:p>
                            <w:pPr>
                              <w:pStyle w:val="16"/>
                              <w:ind w:left="109" w:right="91"/>
                              <w:jc w:val="center"/>
                              <w:rPr>
                                <w:b/>
                                <w:sz w:val="24"/>
                              </w:rPr>
                            </w:pPr>
                            <w:r>
                              <w:rPr>
                                <w:b/>
                                <w:sz w:val="24"/>
                              </w:rPr>
                              <w:t>执法环节</w:t>
                            </w:r>
                          </w:p>
                        </w:tc>
                        <w:tc>
                          <w:tcPr>
                            <w:tcW w:w="1080" w:type="dxa"/>
                          </w:tcPr>
                          <w:p>
                            <w:pPr>
                              <w:pStyle w:val="16"/>
                              <w:spacing w:before="4"/>
                              <w:rPr>
                                <w:sz w:val="17"/>
                              </w:rPr>
                            </w:pPr>
                          </w:p>
                          <w:p>
                            <w:pPr>
                              <w:pStyle w:val="16"/>
                              <w:ind w:left="41" w:right="24"/>
                              <w:jc w:val="center"/>
                              <w:rPr>
                                <w:b/>
                                <w:sz w:val="24"/>
                              </w:rPr>
                            </w:pPr>
                            <w:r>
                              <w:rPr>
                                <w:b/>
                                <w:sz w:val="24"/>
                              </w:rPr>
                              <w:t>记录方式</w:t>
                            </w:r>
                          </w:p>
                        </w:tc>
                        <w:tc>
                          <w:tcPr>
                            <w:tcW w:w="5970" w:type="dxa"/>
                          </w:tcPr>
                          <w:p>
                            <w:pPr>
                              <w:pStyle w:val="16"/>
                              <w:spacing w:before="4"/>
                              <w:rPr>
                                <w:sz w:val="17"/>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696" w:type="dxa"/>
                            <w:vMerge w:val="restart"/>
                            <w:tcBorders>
                              <w:top w:val="nil"/>
                            </w:tcBorders>
                          </w:tcPr>
                          <w:p>
                            <w:pPr>
                              <w:rPr>
                                <w:sz w:val="2"/>
                                <w:szCs w:val="2"/>
                              </w:rPr>
                            </w:pPr>
                          </w:p>
                        </w:tc>
                        <w:tc>
                          <w:tcPr>
                            <w:tcW w:w="548" w:type="dxa"/>
                            <w:tcBorders>
                              <w:top w:val="nil"/>
                            </w:tcBorders>
                          </w:tcPr>
                          <w:p>
                            <w:pPr>
                              <w:rPr>
                                <w:sz w:val="2"/>
                                <w:szCs w:val="2"/>
                              </w:rPr>
                            </w:pPr>
                          </w:p>
                        </w:tc>
                        <w:tc>
                          <w:tcPr>
                            <w:tcW w:w="1215" w:type="dxa"/>
                            <w:tcBorders>
                              <w:top w:val="nil"/>
                            </w:tcBorders>
                          </w:tcPr>
                          <w:p>
                            <w:pPr>
                              <w:rPr>
                                <w:sz w:val="2"/>
                                <w:szCs w:val="2"/>
                              </w:rPr>
                            </w:pPr>
                          </w:p>
                        </w:tc>
                        <w:tc>
                          <w:tcPr>
                            <w:tcW w:w="1080" w:type="dxa"/>
                          </w:tcPr>
                          <w:p>
                            <w:pPr>
                              <w:pStyle w:val="16"/>
                              <w:rPr>
                                <w:sz w:val="20"/>
                              </w:rPr>
                            </w:pPr>
                          </w:p>
                          <w:p>
                            <w:pPr>
                              <w:pStyle w:val="16"/>
                              <w:spacing w:before="11"/>
                              <w:rPr>
                                <w:sz w:val="15"/>
                              </w:rPr>
                            </w:pPr>
                          </w:p>
                          <w:p>
                            <w:pPr>
                              <w:pStyle w:val="16"/>
                              <w:ind w:left="37" w:right="24"/>
                              <w:jc w:val="center"/>
                              <w:rPr>
                                <w:sz w:val="21"/>
                              </w:rPr>
                            </w:pPr>
                            <w:r>
                              <w:rPr>
                                <w:sz w:val="21"/>
                              </w:rPr>
                              <w:t>音像记录</w:t>
                            </w:r>
                          </w:p>
                        </w:tc>
                        <w:tc>
                          <w:tcPr>
                            <w:tcW w:w="5970" w:type="dxa"/>
                          </w:tcPr>
                          <w:p>
                            <w:pPr>
                              <w:pStyle w:val="16"/>
                              <w:spacing w:before="9" w:line="360" w:lineRule="atLeast"/>
                              <w:ind w:left="14" w:firstLine="410"/>
                              <w:jc w:val="both"/>
                              <w:rPr>
                                <w:sz w:val="21"/>
                              </w:rPr>
                            </w:pPr>
                            <w:r>
                              <w:rPr>
                                <w:spacing w:val="-7"/>
                                <w:w w:val="95"/>
                                <w:sz w:val="21"/>
                              </w:rPr>
                              <w:t>直接送达的，除自然人本人、法人的法定代表人、其他组织的主要负责人直接签收外，其他情况要对送达过程录音录像。对留置</w:t>
                            </w:r>
                            <w:r>
                              <w:rPr>
                                <w:spacing w:val="-5"/>
                                <w:sz w:val="21"/>
                              </w:rPr>
                              <w:t>送达过程录音录像。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696" w:type="dxa"/>
                            <w:vMerge w:val="continue"/>
                            <w:tcBorders>
                              <w:top w:val="nil"/>
                            </w:tcBorders>
                          </w:tcPr>
                          <w:p>
                            <w:pPr>
                              <w:rPr>
                                <w:sz w:val="2"/>
                                <w:szCs w:val="2"/>
                              </w:rPr>
                            </w:pPr>
                          </w:p>
                        </w:tc>
                        <w:tc>
                          <w:tcPr>
                            <w:tcW w:w="548" w:type="dxa"/>
                          </w:tcPr>
                          <w:p>
                            <w:pPr>
                              <w:pStyle w:val="16"/>
                              <w:rPr>
                                <w:sz w:val="20"/>
                              </w:rPr>
                            </w:pPr>
                          </w:p>
                          <w:p>
                            <w:pPr>
                              <w:pStyle w:val="16"/>
                              <w:spacing w:before="4"/>
                              <w:rPr>
                                <w:sz w:val="15"/>
                              </w:rPr>
                            </w:pPr>
                          </w:p>
                          <w:p>
                            <w:pPr>
                              <w:pStyle w:val="16"/>
                              <w:ind w:left="11"/>
                              <w:jc w:val="center"/>
                              <w:rPr>
                                <w:sz w:val="21"/>
                              </w:rPr>
                            </w:pPr>
                            <w:r>
                              <w:rPr>
                                <w:w w:val="99"/>
                                <w:sz w:val="21"/>
                              </w:rPr>
                              <w:t>8</w:t>
                            </w:r>
                          </w:p>
                        </w:tc>
                        <w:tc>
                          <w:tcPr>
                            <w:tcW w:w="1215" w:type="dxa"/>
                          </w:tcPr>
                          <w:p>
                            <w:pPr>
                              <w:pStyle w:val="16"/>
                              <w:rPr>
                                <w:sz w:val="20"/>
                              </w:rPr>
                            </w:pPr>
                          </w:p>
                          <w:p>
                            <w:pPr>
                              <w:pStyle w:val="16"/>
                              <w:spacing w:before="4"/>
                              <w:rPr>
                                <w:sz w:val="15"/>
                              </w:rPr>
                            </w:pPr>
                          </w:p>
                          <w:p>
                            <w:pPr>
                              <w:pStyle w:val="16"/>
                              <w:ind w:left="102" w:right="91"/>
                              <w:jc w:val="center"/>
                              <w:rPr>
                                <w:sz w:val="21"/>
                              </w:rPr>
                            </w:pPr>
                            <w:r>
                              <w:rPr>
                                <w:sz w:val="21"/>
                              </w:rPr>
                              <w:t>执行</w:t>
                            </w:r>
                          </w:p>
                        </w:tc>
                        <w:tc>
                          <w:tcPr>
                            <w:tcW w:w="1080" w:type="dxa"/>
                          </w:tcPr>
                          <w:p>
                            <w:pPr>
                              <w:pStyle w:val="16"/>
                              <w:rPr>
                                <w:sz w:val="20"/>
                              </w:rPr>
                            </w:pPr>
                          </w:p>
                          <w:p>
                            <w:pPr>
                              <w:pStyle w:val="16"/>
                              <w:spacing w:before="4"/>
                              <w:rPr>
                                <w:sz w:val="15"/>
                              </w:rPr>
                            </w:pPr>
                          </w:p>
                          <w:p>
                            <w:pPr>
                              <w:pStyle w:val="16"/>
                              <w:ind w:left="37" w:right="24"/>
                              <w:jc w:val="center"/>
                              <w:rPr>
                                <w:sz w:val="21"/>
                              </w:rPr>
                            </w:pPr>
                            <w:r>
                              <w:rPr>
                                <w:sz w:val="21"/>
                              </w:rPr>
                              <w:t>文字记录</w:t>
                            </w:r>
                          </w:p>
                        </w:tc>
                        <w:tc>
                          <w:tcPr>
                            <w:tcW w:w="5970" w:type="dxa"/>
                          </w:tcPr>
                          <w:p>
                            <w:pPr>
                              <w:pStyle w:val="16"/>
                              <w:spacing w:before="2" w:line="360" w:lineRule="atLeast"/>
                              <w:ind w:left="14" w:firstLine="410"/>
                              <w:jc w:val="both"/>
                              <w:rPr>
                                <w:sz w:val="21"/>
                              </w:rPr>
                            </w:pPr>
                            <w:r>
                              <w:rPr>
                                <w:spacing w:val="-7"/>
                                <w:w w:val="95"/>
                                <w:sz w:val="21"/>
                              </w:rPr>
                              <w:t>记录行政处罚决定作出后当事人履行情况。实行罚缴分离，除法定当场收缴情形由执法人员当场收缴，一律由代收银行收取，出</w:t>
                            </w:r>
                            <w:r>
                              <w:rPr>
                                <w:spacing w:val="-5"/>
                                <w:sz w:val="21"/>
                              </w:rPr>
                              <w:t>具统一制发的罚款收据。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vMerge w:val="continue"/>
                            <w:tcBorders>
                              <w:top w:val="nil"/>
                            </w:tcBorders>
                          </w:tcPr>
                          <w:p>
                            <w:pPr>
                              <w:rPr>
                                <w:sz w:val="2"/>
                                <w:szCs w:val="2"/>
                              </w:rPr>
                            </w:pPr>
                          </w:p>
                        </w:tc>
                        <w:tc>
                          <w:tcPr>
                            <w:tcW w:w="548" w:type="dxa"/>
                          </w:tcPr>
                          <w:p>
                            <w:pPr>
                              <w:pStyle w:val="16"/>
                              <w:spacing w:before="9"/>
                              <w:rPr>
                                <w:sz w:val="18"/>
                              </w:rPr>
                            </w:pPr>
                          </w:p>
                          <w:p>
                            <w:pPr>
                              <w:pStyle w:val="16"/>
                              <w:spacing w:before="1"/>
                              <w:ind w:left="11"/>
                              <w:jc w:val="center"/>
                              <w:rPr>
                                <w:sz w:val="21"/>
                              </w:rPr>
                            </w:pPr>
                            <w:r>
                              <w:rPr>
                                <w:w w:val="99"/>
                                <w:sz w:val="21"/>
                              </w:rPr>
                              <w:t>9</w:t>
                            </w:r>
                          </w:p>
                        </w:tc>
                        <w:tc>
                          <w:tcPr>
                            <w:tcW w:w="1215" w:type="dxa"/>
                          </w:tcPr>
                          <w:p>
                            <w:pPr>
                              <w:pStyle w:val="16"/>
                              <w:spacing w:before="9"/>
                              <w:rPr>
                                <w:sz w:val="18"/>
                              </w:rPr>
                            </w:pPr>
                          </w:p>
                          <w:p>
                            <w:pPr>
                              <w:pStyle w:val="16"/>
                              <w:spacing w:before="1"/>
                              <w:ind w:left="102" w:right="91"/>
                              <w:jc w:val="center"/>
                              <w:rPr>
                                <w:sz w:val="21"/>
                              </w:rPr>
                            </w:pPr>
                            <w:r>
                              <w:rPr>
                                <w:sz w:val="21"/>
                              </w:rPr>
                              <w:t>结案</w:t>
                            </w:r>
                          </w:p>
                        </w:tc>
                        <w:tc>
                          <w:tcPr>
                            <w:tcW w:w="1080" w:type="dxa"/>
                          </w:tcPr>
                          <w:p>
                            <w:pPr>
                              <w:pStyle w:val="16"/>
                              <w:spacing w:before="9"/>
                              <w:rPr>
                                <w:sz w:val="18"/>
                              </w:rPr>
                            </w:pPr>
                          </w:p>
                          <w:p>
                            <w:pPr>
                              <w:pStyle w:val="16"/>
                              <w:spacing w:before="1"/>
                              <w:ind w:left="37" w:right="24"/>
                              <w:jc w:val="center"/>
                              <w:rPr>
                                <w:sz w:val="21"/>
                              </w:rPr>
                            </w:pPr>
                            <w:r>
                              <w:rPr>
                                <w:sz w:val="21"/>
                              </w:rPr>
                              <w:t>文字记录</w:t>
                            </w:r>
                          </w:p>
                        </w:tc>
                        <w:tc>
                          <w:tcPr>
                            <w:tcW w:w="5970" w:type="dxa"/>
                          </w:tcPr>
                          <w:p>
                            <w:pPr>
                              <w:pStyle w:val="16"/>
                              <w:spacing w:before="60"/>
                              <w:ind w:left="5" w:leftChars="0" w:firstLine="419" w:firstLineChars="211"/>
                              <w:jc w:val="left"/>
                              <w:rPr>
                                <w:sz w:val="21"/>
                              </w:rPr>
                            </w:pPr>
                            <w:r>
                              <w:rPr>
                                <w:w w:val="95"/>
                                <w:sz w:val="21"/>
                              </w:rPr>
                              <w:t>行政处罚决定执行完毕，执法机构应制作结案报告，报实施行</w:t>
                            </w:r>
                            <w:r>
                              <w:rPr>
                                <w:sz w:val="21"/>
                              </w:rPr>
                              <w:t>政处罚的机关审批，形成的案件材料整理归档。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696" w:type="dxa"/>
                            <w:vMerge w:val="restart"/>
                          </w:tcPr>
                          <w:p>
                            <w:pPr>
                              <w:pStyle w:val="16"/>
                              <w:rPr>
                                <w:sz w:val="20"/>
                              </w:rPr>
                            </w:pPr>
                          </w:p>
                          <w:p>
                            <w:pPr>
                              <w:pStyle w:val="16"/>
                              <w:rPr>
                                <w:sz w:val="20"/>
                              </w:rPr>
                            </w:pPr>
                          </w:p>
                          <w:p>
                            <w:pPr>
                              <w:pStyle w:val="16"/>
                              <w:rPr>
                                <w:sz w:val="20"/>
                              </w:rPr>
                            </w:pPr>
                          </w:p>
                          <w:p>
                            <w:pPr>
                              <w:pStyle w:val="16"/>
                              <w:rPr>
                                <w:sz w:val="20"/>
                              </w:rPr>
                            </w:pPr>
                          </w:p>
                          <w:p>
                            <w:pPr>
                              <w:pStyle w:val="16"/>
                              <w:rPr>
                                <w:sz w:val="20"/>
                              </w:rPr>
                            </w:pPr>
                          </w:p>
                          <w:p>
                            <w:pPr>
                              <w:pStyle w:val="16"/>
                              <w:spacing w:before="1"/>
                              <w:rPr>
                                <w:sz w:val="27"/>
                              </w:rPr>
                            </w:pPr>
                          </w:p>
                          <w:p>
                            <w:pPr>
                              <w:pStyle w:val="16"/>
                              <w:spacing w:line="321" w:lineRule="auto"/>
                              <w:ind w:left="244" w:right="230"/>
                              <w:jc w:val="both"/>
                              <w:rPr>
                                <w:sz w:val="21"/>
                              </w:rPr>
                            </w:pPr>
                            <w:r>
                              <w:rPr>
                                <w:sz w:val="21"/>
                              </w:rPr>
                              <w:t>行政强制措施</w:t>
                            </w:r>
                          </w:p>
                        </w:tc>
                        <w:tc>
                          <w:tcPr>
                            <w:tcW w:w="548" w:type="dxa"/>
                          </w:tcPr>
                          <w:p>
                            <w:pPr>
                              <w:pStyle w:val="16"/>
                              <w:rPr>
                                <w:sz w:val="20"/>
                              </w:rPr>
                            </w:pPr>
                          </w:p>
                          <w:p>
                            <w:pPr>
                              <w:pStyle w:val="16"/>
                              <w:rPr>
                                <w:sz w:val="20"/>
                              </w:rPr>
                            </w:pPr>
                          </w:p>
                          <w:p>
                            <w:pPr>
                              <w:pStyle w:val="16"/>
                              <w:rPr>
                                <w:sz w:val="20"/>
                              </w:rPr>
                            </w:pPr>
                          </w:p>
                          <w:p>
                            <w:pPr>
                              <w:pStyle w:val="16"/>
                              <w:rPr>
                                <w:sz w:val="20"/>
                              </w:rPr>
                            </w:pPr>
                          </w:p>
                          <w:p>
                            <w:pPr>
                              <w:pStyle w:val="16"/>
                              <w:spacing w:before="169"/>
                              <w:ind w:left="11"/>
                              <w:jc w:val="center"/>
                              <w:rPr>
                                <w:sz w:val="21"/>
                              </w:rPr>
                            </w:pPr>
                            <w:r>
                              <w:rPr>
                                <w:w w:val="99"/>
                                <w:sz w:val="21"/>
                              </w:rPr>
                              <w:t>1</w:t>
                            </w:r>
                          </w:p>
                        </w:tc>
                        <w:tc>
                          <w:tcPr>
                            <w:tcW w:w="1215" w:type="dxa"/>
                          </w:tcPr>
                          <w:p>
                            <w:pPr>
                              <w:pStyle w:val="16"/>
                              <w:rPr>
                                <w:sz w:val="20"/>
                              </w:rPr>
                            </w:pPr>
                          </w:p>
                          <w:p>
                            <w:pPr>
                              <w:pStyle w:val="16"/>
                              <w:rPr>
                                <w:sz w:val="20"/>
                              </w:rPr>
                            </w:pPr>
                          </w:p>
                          <w:p>
                            <w:pPr>
                              <w:pStyle w:val="16"/>
                              <w:rPr>
                                <w:sz w:val="20"/>
                              </w:rPr>
                            </w:pPr>
                          </w:p>
                          <w:p>
                            <w:pPr>
                              <w:pStyle w:val="16"/>
                              <w:rPr>
                                <w:sz w:val="20"/>
                              </w:rPr>
                            </w:pPr>
                          </w:p>
                          <w:p>
                            <w:pPr>
                              <w:pStyle w:val="16"/>
                              <w:spacing w:before="169"/>
                              <w:ind w:left="102" w:right="91"/>
                              <w:jc w:val="center"/>
                              <w:rPr>
                                <w:sz w:val="21"/>
                              </w:rPr>
                            </w:pPr>
                            <w:r>
                              <w:rPr>
                                <w:sz w:val="21"/>
                              </w:rPr>
                              <w:t>审批</w:t>
                            </w:r>
                          </w:p>
                        </w:tc>
                        <w:tc>
                          <w:tcPr>
                            <w:tcW w:w="1080" w:type="dxa"/>
                          </w:tcPr>
                          <w:p>
                            <w:pPr>
                              <w:pStyle w:val="16"/>
                              <w:rPr>
                                <w:sz w:val="20"/>
                              </w:rPr>
                            </w:pPr>
                          </w:p>
                          <w:p>
                            <w:pPr>
                              <w:pStyle w:val="16"/>
                              <w:rPr>
                                <w:sz w:val="20"/>
                              </w:rPr>
                            </w:pPr>
                          </w:p>
                          <w:p>
                            <w:pPr>
                              <w:pStyle w:val="16"/>
                              <w:rPr>
                                <w:sz w:val="20"/>
                              </w:rPr>
                            </w:pPr>
                          </w:p>
                          <w:p>
                            <w:pPr>
                              <w:pStyle w:val="16"/>
                              <w:rPr>
                                <w:sz w:val="20"/>
                              </w:rPr>
                            </w:pPr>
                          </w:p>
                          <w:p>
                            <w:pPr>
                              <w:pStyle w:val="16"/>
                              <w:spacing w:before="169"/>
                              <w:ind w:left="37" w:right="24"/>
                              <w:jc w:val="center"/>
                              <w:rPr>
                                <w:sz w:val="21"/>
                              </w:rPr>
                            </w:pPr>
                            <w:r>
                              <w:rPr>
                                <w:sz w:val="21"/>
                              </w:rPr>
                              <w:t>文字记录</w:t>
                            </w:r>
                          </w:p>
                        </w:tc>
                        <w:tc>
                          <w:tcPr>
                            <w:tcW w:w="5970" w:type="dxa"/>
                          </w:tcPr>
                          <w:p>
                            <w:pPr>
                              <w:pStyle w:val="16"/>
                              <w:spacing w:before="114" w:line="321" w:lineRule="auto"/>
                              <w:ind w:left="14" w:right="-15" w:firstLine="410"/>
                              <w:jc w:val="left"/>
                              <w:rPr>
                                <w:sz w:val="21"/>
                              </w:rPr>
                            </w:pPr>
                            <w:r>
                              <w:rPr>
                                <w:spacing w:val="-7"/>
                                <w:w w:val="95"/>
                                <w:sz w:val="21"/>
                              </w:rPr>
                              <w:t xml:space="preserve">一般应有行政强制审批表或者其他材料。呈报审批文书，应有 </w:t>
                            </w:r>
                            <w:r>
                              <w:rPr>
                                <w:spacing w:val="-5"/>
                                <w:w w:val="95"/>
                                <w:sz w:val="21"/>
                              </w:rPr>
                              <w:t>基本的违法事实、明确的违法行为人、依法采取的行政强制措施、</w:t>
                            </w:r>
                            <w:r>
                              <w:rPr>
                                <w:spacing w:val="-7"/>
                                <w:w w:val="95"/>
                                <w:sz w:val="21"/>
                              </w:rPr>
                              <w:t>属于本机关管辖，执法人员提出的处理意见，执法机构和法制机构 的</w:t>
                            </w:r>
                            <w:r>
                              <w:rPr>
                                <w:spacing w:val="-5"/>
                                <w:w w:val="95"/>
                                <w:sz w:val="21"/>
                              </w:rPr>
                              <w:t>具体审核意见及负责人签名、执法机关负责人的意见及签名等。 情况紧急，需要当场实施行政强制措施的，行政执法人员应当</w:t>
                            </w:r>
                            <w:r>
                              <w:rPr>
                                <w:spacing w:val="-7"/>
                                <w:w w:val="95"/>
                                <w:sz w:val="21"/>
                              </w:rPr>
                              <w:t>在二十四小时内向行政机关负责人报告，并补办批准手续。行政机</w:t>
                            </w:r>
                            <w:r>
                              <w:rPr>
                                <w:spacing w:val="-5"/>
                                <w:sz w:val="21"/>
                              </w:rPr>
                              <w:t>关负责人认为不应当采取行政强制措施的，应当立即解除。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trPr>
                        <w:tc>
                          <w:tcPr>
                            <w:tcW w:w="696" w:type="dxa"/>
                            <w:vMerge w:val="continue"/>
                            <w:tcBorders>
                              <w:top w:val="nil"/>
                            </w:tcBorders>
                          </w:tcPr>
                          <w:p>
                            <w:pPr>
                              <w:rPr>
                                <w:sz w:val="2"/>
                                <w:szCs w:val="2"/>
                              </w:rPr>
                            </w:pPr>
                          </w:p>
                        </w:tc>
                        <w:tc>
                          <w:tcPr>
                            <w:tcW w:w="548" w:type="dxa"/>
                            <w:vMerge w:val="restart"/>
                          </w:tcPr>
                          <w:p>
                            <w:pPr>
                              <w:pStyle w:val="16"/>
                              <w:rPr>
                                <w:sz w:val="20"/>
                              </w:rPr>
                            </w:pPr>
                          </w:p>
                          <w:p>
                            <w:pPr>
                              <w:pStyle w:val="16"/>
                              <w:rPr>
                                <w:sz w:val="20"/>
                              </w:rPr>
                            </w:pPr>
                          </w:p>
                          <w:p>
                            <w:pPr>
                              <w:pStyle w:val="16"/>
                              <w:rPr>
                                <w:sz w:val="20"/>
                              </w:rPr>
                            </w:pPr>
                          </w:p>
                          <w:p>
                            <w:pPr>
                              <w:pStyle w:val="16"/>
                              <w:rPr>
                                <w:sz w:val="20"/>
                              </w:rPr>
                            </w:pPr>
                          </w:p>
                          <w:p>
                            <w:pPr>
                              <w:pStyle w:val="16"/>
                              <w:spacing w:before="167"/>
                              <w:ind w:left="11"/>
                              <w:jc w:val="center"/>
                              <w:rPr>
                                <w:sz w:val="21"/>
                              </w:rPr>
                            </w:pPr>
                            <w:r>
                              <w:rPr>
                                <w:w w:val="99"/>
                                <w:sz w:val="21"/>
                              </w:rPr>
                              <w:t>2</w:t>
                            </w:r>
                          </w:p>
                        </w:tc>
                        <w:tc>
                          <w:tcPr>
                            <w:tcW w:w="1215" w:type="dxa"/>
                            <w:vMerge w:val="restart"/>
                          </w:tcPr>
                          <w:p>
                            <w:pPr>
                              <w:pStyle w:val="16"/>
                              <w:rPr>
                                <w:sz w:val="20"/>
                              </w:rPr>
                            </w:pPr>
                          </w:p>
                          <w:p>
                            <w:pPr>
                              <w:pStyle w:val="16"/>
                              <w:rPr>
                                <w:sz w:val="20"/>
                              </w:rPr>
                            </w:pPr>
                          </w:p>
                          <w:p>
                            <w:pPr>
                              <w:pStyle w:val="16"/>
                              <w:rPr>
                                <w:sz w:val="20"/>
                              </w:rPr>
                            </w:pPr>
                          </w:p>
                          <w:p>
                            <w:pPr>
                              <w:pStyle w:val="16"/>
                              <w:spacing w:before="12"/>
                              <w:rPr>
                                <w:sz w:val="18"/>
                              </w:rPr>
                            </w:pPr>
                          </w:p>
                          <w:p>
                            <w:pPr>
                              <w:pStyle w:val="16"/>
                              <w:spacing w:line="321" w:lineRule="auto"/>
                              <w:ind w:left="298" w:right="30" w:hanging="204"/>
                              <w:rPr>
                                <w:sz w:val="21"/>
                              </w:rPr>
                            </w:pPr>
                            <w:r>
                              <w:rPr>
                                <w:sz w:val="21"/>
                              </w:rPr>
                              <w:t>实施行政强制措施</w:t>
                            </w:r>
                          </w:p>
                        </w:tc>
                        <w:tc>
                          <w:tcPr>
                            <w:tcW w:w="1080" w:type="dxa"/>
                          </w:tcPr>
                          <w:p>
                            <w:pPr>
                              <w:pStyle w:val="16"/>
                              <w:rPr>
                                <w:sz w:val="20"/>
                              </w:rPr>
                            </w:pPr>
                          </w:p>
                          <w:p>
                            <w:pPr>
                              <w:pStyle w:val="16"/>
                              <w:rPr>
                                <w:sz w:val="20"/>
                              </w:rPr>
                            </w:pPr>
                          </w:p>
                          <w:p>
                            <w:pPr>
                              <w:pStyle w:val="16"/>
                              <w:rPr>
                                <w:sz w:val="20"/>
                              </w:rPr>
                            </w:pPr>
                          </w:p>
                          <w:p>
                            <w:pPr>
                              <w:pStyle w:val="16"/>
                              <w:spacing w:before="7"/>
                              <w:rPr>
                                <w:sz w:val="15"/>
                              </w:rPr>
                            </w:pPr>
                          </w:p>
                          <w:p>
                            <w:pPr>
                              <w:pStyle w:val="16"/>
                              <w:spacing w:before="1"/>
                              <w:ind w:left="37" w:right="24"/>
                              <w:jc w:val="center"/>
                              <w:rPr>
                                <w:sz w:val="21"/>
                              </w:rPr>
                            </w:pPr>
                            <w:r>
                              <w:rPr>
                                <w:sz w:val="21"/>
                              </w:rPr>
                              <w:t>文字记录</w:t>
                            </w:r>
                          </w:p>
                        </w:tc>
                        <w:tc>
                          <w:tcPr>
                            <w:tcW w:w="5970" w:type="dxa"/>
                          </w:tcPr>
                          <w:p>
                            <w:pPr>
                              <w:pStyle w:val="16"/>
                              <w:spacing w:before="68" w:line="321" w:lineRule="auto"/>
                              <w:ind w:left="14" w:right="-15" w:firstLine="410"/>
                              <w:jc w:val="both"/>
                              <w:rPr>
                                <w:sz w:val="21"/>
                              </w:rPr>
                            </w:pPr>
                            <w:r>
                              <w:rPr>
                                <w:spacing w:val="-7"/>
                                <w:w w:val="95"/>
                                <w:sz w:val="21"/>
                              </w:rPr>
                              <w:t xml:space="preserve">制作现场笔录，记录出示执法身份证件的情况，告知当事人采 </w:t>
                            </w:r>
                            <w:r>
                              <w:rPr>
                                <w:spacing w:val="-6"/>
                                <w:w w:val="95"/>
                                <w:sz w:val="21"/>
                              </w:rPr>
                              <w:t>取行政强制措施的理由、依据以及当事人依法享有的权利和救济途</w:t>
                            </w:r>
                            <w:r>
                              <w:rPr>
                                <w:spacing w:val="-7"/>
                                <w:w w:val="95"/>
                                <w:sz w:val="21"/>
                              </w:rPr>
                              <w:t>径的情况，听取当事人的陈述和申辩的情况。现场笔录由当事人和</w:t>
                            </w:r>
                            <w:r>
                              <w:rPr>
                                <w:spacing w:val="-5"/>
                                <w:w w:val="95"/>
                                <w:sz w:val="21"/>
                              </w:rPr>
                              <w:t>行政执法人员签名或者盖章，当事人拒绝的，在笔录中予以注明。</w:t>
                            </w:r>
                            <w:r>
                              <w:rPr>
                                <w:spacing w:val="-6"/>
                                <w:w w:val="95"/>
                                <w:sz w:val="21"/>
                              </w:rPr>
                              <w:t>当事人不到场的，邀请见证人到场，由见证人和行政执法人员在现</w:t>
                            </w:r>
                            <w:r>
                              <w:rPr>
                                <w:sz w:val="21"/>
                              </w:rPr>
                              <w:t>场笔录上签名或者盖章。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85"/>
                              <w:ind w:left="37" w:right="24"/>
                              <w:jc w:val="center"/>
                              <w:rPr>
                                <w:sz w:val="21"/>
                              </w:rPr>
                            </w:pPr>
                            <w:r>
                              <w:rPr>
                                <w:sz w:val="21"/>
                              </w:rPr>
                              <w:t>音像记录</w:t>
                            </w:r>
                          </w:p>
                        </w:tc>
                        <w:tc>
                          <w:tcPr>
                            <w:tcW w:w="5970" w:type="dxa"/>
                          </w:tcPr>
                          <w:p>
                            <w:pPr>
                              <w:pStyle w:val="16"/>
                              <w:spacing w:before="85"/>
                              <w:ind w:left="425"/>
                              <w:rPr>
                                <w:sz w:val="21"/>
                              </w:rPr>
                            </w:pPr>
                            <w:r>
                              <w:rPr>
                                <w:sz w:val="21"/>
                              </w:rPr>
                              <w:t>记录查封场所、设施或者财物、扣押财物的全过程。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vMerge w:val="restart"/>
                          </w:tcPr>
                          <w:p>
                            <w:pPr>
                              <w:pStyle w:val="16"/>
                              <w:rPr>
                                <w:sz w:val="20"/>
                              </w:rPr>
                            </w:pPr>
                          </w:p>
                          <w:p>
                            <w:pPr>
                              <w:pStyle w:val="16"/>
                              <w:rPr>
                                <w:sz w:val="20"/>
                              </w:rPr>
                            </w:pPr>
                          </w:p>
                          <w:p>
                            <w:pPr>
                              <w:pStyle w:val="16"/>
                              <w:spacing w:before="4"/>
                              <w:rPr>
                                <w:sz w:val="15"/>
                              </w:rPr>
                            </w:pPr>
                          </w:p>
                          <w:p>
                            <w:pPr>
                              <w:pStyle w:val="16"/>
                              <w:spacing w:line="360" w:lineRule="atLeast"/>
                              <w:ind w:left="244" w:right="230"/>
                              <w:jc w:val="both"/>
                              <w:rPr>
                                <w:sz w:val="21"/>
                              </w:rPr>
                            </w:pPr>
                            <w:r>
                              <w:rPr>
                                <w:sz w:val="21"/>
                              </w:rPr>
                              <w:t>行政强制执行</w:t>
                            </w:r>
                          </w:p>
                        </w:tc>
                        <w:tc>
                          <w:tcPr>
                            <w:tcW w:w="548" w:type="dxa"/>
                          </w:tcPr>
                          <w:p>
                            <w:pPr>
                              <w:pStyle w:val="16"/>
                              <w:spacing w:before="10"/>
                              <w:rPr>
                                <w:sz w:val="18"/>
                              </w:rPr>
                            </w:pPr>
                          </w:p>
                          <w:p>
                            <w:pPr>
                              <w:pStyle w:val="16"/>
                              <w:ind w:left="11"/>
                              <w:jc w:val="center"/>
                              <w:rPr>
                                <w:sz w:val="21"/>
                              </w:rPr>
                            </w:pPr>
                            <w:r>
                              <w:rPr>
                                <w:w w:val="99"/>
                                <w:sz w:val="21"/>
                              </w:rPr>
                              <w:t>1</w:t>
                            </w:r>
                          </w:p>
                        </w:tc>
                        <w:tc>
                          <w:tcPr>
                            <w:tcW w:w="1215" w:type="dxa"/>
                          </w:tcPr>
                          <w:p>
                            <w:pPr>
                              <w:pStyle w:val="16"/>
                              <w:spacing w:before="10"/>
                              <w:rPr>
                                <w:sz w:val="18"/>
                              </w:rPr>
                            </w:pPr>
                          </w:p>
                          <w:p>
                            <w:pPr>
                              <w:pStyle w:val="16"/>
                              <w:ind w:left="102" w:right="91"/>
                              <w:jc w:val="center"/>
                              <w:rPr>
                                <w:sz w:val="21"/>
                              </w:rPr>
                            </w:pPr>
                            <w:r>
                              <w:rPr>
                                <w:sz w:val="21"/>
                              </w:rPr>
                              <w:t>催告</w:t>
                            </w:r>
                          </w:p>
                        </w:tc>
                        <w:tc>
                          <w:tcPr>
                            <w:tcW w:w="1080" w:type="dxa"/>
                          </w:tcPr>
                          <w:p>
                            <w:pPr>
                              <w:pStyle w:val="16"/>
                              <w:spacing w:before="10"/>
                              <w:rPr>
                                <w:sz w:val="18"/>
                              </w:rPr>
                            </w:pPr>
                          </w:p>
                          <w:p>
                            <w:pPr>
                              <w:pStyle w:val="16"/>
                              <w:ind w:left="37" w:right="24"/>
                              <w:jc w:val="center"/>
                              <w:rPr>
                                <w:sz w:val="21"/>
                              </w:rPr>
                            </w:pPr>
                            <w:r>
                              <w:rPr>
                                <w:sz w:val="21"/>
                              </w:rPr>
                              <w:t>文字记录</w:t>
                            </w:r>
                          </w:p>
                        </w:tc>
                        <w:tc>
                          <w:tcPr>
                            <w:tcW w:w="5970" w:type="dxa"/>
                          </w:tcPr>
                          <w:p>
                            <w:pPr>
                              <w:pStyle w:val="16"/>
                              <w:spacing w:before="61"/>
                              <w:ind w:left="425"/>
                              <w:rPr>
                                <w:sz w:val="21"/>
                              </w:rPr>
                            </w:pPr>
                            <w:r>
                              <w:rPr>
                                <w:spacing w:val="-12"/>
                                <w:sz w:val="21"/>
                              </w:rPr>
                              <w:t>制作履行行政处罚决定催告书，记录被处罚人信息、催告内容</w:t>
                            </w:r>
                          </w:p>
                          <w:p>
                            <w:pPr>
                              <w:pStyle w:val="16"/>
                              <w:spacing w:before="91"/>
                              <w:ind w:left="14"/>
                              <w:rPr>
                                <w:sz w:val="21"/>
                              </w:rPr>
                            </w:pPr>
                            <w:r>
                              <w:rPr>
                                <w:sz w:val="21"/>
                              </w:rPr>
                              <w:t>被处罚人的权利和义务。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7" w:hRule="atLeast"/>
                        </w:trPr>
                        <w:tc>
                          <w:tcPr>
                            <w:tcW w:w="696" w:type="dxa"/>
                            <w:vMerge w:val="continue"/>
                            <w:tcBorders>
                              <w:top w:val="nil"/>
                            </w:tcBorders>
                          </w:tcPr>
                          <w:p>
                            <w:pPr>
                              <w:rPr>
                                <w:sz w:val="2"/>
                                <w:szCs w:val="2"/>
                              </w:rPr>
                            </w:pPr>
                          </w:p>
                        </w:tc>
                        <w:tc>
                          <w:tcPr>
                            <w:tcW w:w="548" w:type="dxa"/>
                          </w:tcPr>
                          <w:p>
                            <w:pPr>
                              <w:pStyle w:val="16"/>
                              <w:rPr>
                                <w:sz w:val="20"/>
                              </w:rPr>
                            </w:pPr>
                          </w:p>
                          <w:p>
                            <w:pPr>
                              <w:pStyle w:val="16"/>
                              <w:rPr>
                                <w:sz w:val="20"/>
                              </w:rPr>
                            </w:pPr>
                          </w:p>
                          <w:p>
                            <w:pPr>
                              <w:pStyle w:val="16"/>
                              <w:rPr>
                                <w:sz w:val="20"/>
                              </w:rPr>
                            </w:pPr>
                          </w:p>
                          <w:p>
                            <w:pPr>
                              <w:pStyle w:val="16"/>
                              <w:spacing w:before="11"/>
                              <w:rPr>
                                <w:sz w:val="14"/>
                              </w:rPr>
                            </w:pPr>
                          </w:p>
                          <w:p>
                            <w:pPr>
                              <w:pStyle w:val="16"/>
                              <w:ind w:left="11"/>
                              <w:jc w:val="center"/>
                              <w:rPr>
                                <w:sz w:val="21"/>
                              </w:rPr>
                            </w:pPr>
                            <w:r>
                              <w:rPr>
                                <w:w w:val="99"/>
                                <w:sz w:val="21"/>
                              </w:rPr>
                              <w:t>2</w:t>
                            </w:r>
                          </w:p>
                        </w:tc>
                        <w:tc>
                          <w:tcPr>
                            <w:tcW w:w="1215" w:type="dxa"/>
                          </w:tcPr>
                          <w:p>
                            <w:pPr>
                              <w:pStyle w:val="16"/>
                              <w:rPr>
                                <w:sz w:val="20"/>
                              </w:rPr>
                            </w:pPr>
                          </w:p>
                          <w:p>
                            <w:pPr>
                              <w:pStyle w:val="16"/>
                              <w:rPr>
                                <w:sz w:val="20"/>
                              </w:rPr>
                            </w:pPr>
                          </w:p>
                          <w:p>
                            <w:pPr>
                              <w:pStyle w:val="16"/>
                              <w:spacing w:before="10"/>
                              <w:rPr>
                                <w:sz w:val="20"/>
                              </w:rPr>
                            </w:pPr>
                          </w:p>
                          <w:p>
                            <w:pPr>
                              <w:pStyle w:val="16"/>
                              <w:spacing w:line="321" w:lineRule="auto"/>
                              <w:ind w:left="298" w:right="30" w:hanging="204"/>
                              <w:rPr>
                                <w:sz w:val="21"/>
                              </w:rPr>
                            </w:pPr>
                            <w:r>
                              <w:rPr>
                                <w:sz w:val="21"/>
                              </w:rPr>
                              <w:t>申请法院强制执行</w:t>
                            </w:r>
                          </w:p>
                        </w:tc>
                        <w:tc>
                          <w:tcPr>
                            <w:tcW w:w="1080" w:type="dxa"/>
                          </w:tcPr>
                          <w:p>
                            <w:pPr>
                              <w:pStyle w:val="16"/>
                              <w:rPr>
                                <w:sz w:val="20"/>
                              </w:rPr>
                            </w:pPr>
                          </w:p>
                          <w:p>
                            <w:pPr>
                              <w:pStyle w:val="16"/>
                              <w:rPr>
                                <w:sz w:val="20"/>
                              </w:rPr>
                            </w:pPr>
                          </w:p>
                          <w:p>
                            <w:pPr>
                              <w:pStyle w:val="16"/>
                              <w:rPr>
                                <w:sz w:val="20"/>
                              </w:rPr>
                            </w:pPr>
                          </w:p>
                          <w:p>
                            <w:pPr>
                              <w:pStyle w:val="16"/>
                              <w:spacing w:before="11"/>
                              <w:rPr>
                                <w:sz w:val="14"/>
                              </w:rPr>
                            </w:pPr>
                          </w:p>
                          <w:p>
                            <w:pPr>
                              <w:pStyle w:val="16"/>
                              <w:ind w:left="37" w:right="24"/>
                              <w:jc w:val="center"/>
                              <w:rPr>
                                <w:sz w:val="21"/>
                              </w:rPr>
                            </w:pPr>
                            <w:r>
                              <w:rPr>
                                <w:sz w:val="21"/>
                              </w:rPr>
                              <w:t>文字记录</w:t>
                            </w:r>
                          </w:p>
                        </w:tc>
                        <w:tc>
                          <w:tcPr>
                            <w:tcW w:w="5970" w:type="dxa"/>
                          </w:tcPr>
                          <w:p>
                            <w:pPr>
                              <w:pStyle w:val="16"/>
                              <w:spacing w:before="59" w:line="321" w:lineRule="auto"/>
                              <w:ind w:left="14" w:firstLine="410"/>
                              <w:jc w:val="both"/>
                              <w:rPr>
                                <w:sz w:val="21"/>
                              </w:rPr>
                            </w:pPr>
                            <w:r>
                              <w:rPr>
                                <w:spacing w:val="-7"/>
                                <w:w w:val="95"/>
                                <w:sz w:val="21"/>
                              </w:rPr>
                              <w:t>一般应有申请行政强制执行审批表或者其他材料。呈报审批文 书，应有当事人的基本情况、行政处罚决定书及其送达情况、当事人未履行行政处罚决定的事实情况、申请强制执行的理由和需要人民法院强制执行的内容、执法机构和法制机构的具体审核意见及负</w:t>
                            </w:r>
                            <w:r>
                              <w:rPr>
                                <w:spacing w:val="-5"/>
                                <w:sz w:val="21"/>
                              </w:rPr>
                              <w:t>责人签名、执法机关负责人的意见及签名等。</w:t>
                            </w:r>
                          </w:p>
                          <w:p>
                            <w:pPr>
                              <w:pStyle w:val="16"/>
                              <w:spacing w:line="266" w:lineRule="exact"/>
                              <w:ind w:left="425"/>
                              <w:rPr>
                                <w:sz w:val="21"/>
                              </w:rPr>
                            </w:pPr>
                            <w:r>
                              <w:rPr>
                                <w:w w:val="95"/>
                                <w:sz w:val="21"/>
                              </w:rPr>
                              <w:t>制作行政处罚强制执行申请书，记录申请人与被申请人的基本</w:t>
                            </w:r>
                          </w:p>
                        </w:tc>
                      </w:tr>
                    </w:tbl>
                    <w:p>
                      <w:pPr>
                        <w:pStyle w:val="2"/>
                      </w:pPr>
                    </w:p>
                  </w:txbxContent>
                </v:textbox>
              </v:shape>
            </w:pict>
          </mc:Fallback>
        </mc:AlternateContent>
      </w: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0" w:line="240" w:lineRule="auto"/>
        <w:rPr>
          <w:sz w:val="20"/>
        </w:rPr>
      </w:pPr>
    </w:p>
    <w:p>
      <w:pPr>
        <w:spacing w:before="11" w:line="240" w:lineRule="auto"/>
        <w:rPr>
          <w:sz w:val="15"/>
        </w:rPr>
      </w:pPr>
    </w:p>
    <w:p>
      <w:pPr>
        <w:spacing w:after="0"/>
        <w:jc w:val="right"/>
        <w:rPr>
          <w:sz w:val="21"/>
        </w:rPr>
        <w:sectPr>
          <w:pgSz w:w="11910" w:h="16840"/>
          <w:pgMar w:top="1580" w:right="1000" w:bottom="1580" w:left="1080" w:header="0" w:footer="1318" w:gutter="0"/>
          <w:cols w:space="720" w:num="1"/>
        </w:sectPr>
      </w:pPr>
    </w:p>
    <w:p>
      <w:pPr>
        <w:pStyle w:val="2"/>
        <w:spacing w:before="8"/>
        <w:rPr>
          <w:rFonts w:ascii="Times New Roman"/>
          <w:sz w:val="23"/>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548"/>
        <w:gridCol w:w="1215"/>
        <w:gridCol w:w="1080"/>
        <w:gridCol w:w="5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tcPr>
          <w:p>
            <w:pPr>
              <w:pStyle w:val="16"/>
              <w:spacing w:before="42"/>
              <w:ind w:left="112"/>
              <w:rPr>
                <w:b/>
                <w:sz w:val="24"/>
              </w:rPr>
            </w:pPr>
            <w:r>
              <w:rPr>
                <w:b/>
                <w:spacing w:val="-3"/>
                <w:w w:val="95"/>
                <w:sz w:val="24"/>
              </w:rPr>
              <w:t>执法</w:t>
            </w:r>
          </w:p>
          <w:p>
            <w:pPr>
              <w:pStyle w:val="16"/>
              <w:spacing w:before="53"/>
              <w:ind w:left="112"/>
              <w:rPr>
                <w:b/>
                <w:sz w:val="24"/>
              </w:rPr>
            </w:pPr>
            <w:r>
              <w:rPr>
                <w:b/>
                <w:spacing w:val="-3"/>
                <w:w w:val="95"/>
                <w:sz w:val="24"/>
              </w:rPr>
              <w:t>类别</w:t>
            </w:r>
          </w:p>
        </w:tc>
        <w:tc>
          <w:tcPr>
            <w:tcW w:w="548" w:type="dxa"/>
          </w:tcPr>
          <w:p>
            <w:pPr>
              <w:pStyle w:val="16"/>
              <w:spacing w:before="4"/>
              <w:rPr>
                <w:rFonts w:ascii="Times New Roman"/>
                <w:sz w:val="19"/>
              </w:rPr>
            </w:pPr>
          </w:p>
          <w:p>
            <w:pPr>
              <w:pStyle w:val="16"/>
              <w:ind w:left="14" w:right="2"/>
              <w:jc w:val="center"/>
              <w:rPr>
                <w:b/>
                <w:sz w:val="24"/>
              </w:rPr>
            </w:pPr>
            <w:r>
              <w:rPr>
                <w:b/>
                <w:sz w:val="24"/>
              </w:rPr>
              <w:t>序号</w:t>
            </w:r>
          </w:p>
        </w:tc>
        <w:tc>
          <w:tcPr>
            <w:tcW w:w="1215" w:type="dxa"/>
          </w:tcPr>
          <w:p>
            <w:pPr>
              <w:pStyle w:val="16"/>
              <w:spacing w:before="4"/>
              <w:rPr>
                <w:rFonts w:ascii="Times New Roman"/>
                <w:sz w:val="19"/>
              </w:rPr>
            </w:pPr>
          </w:p>
          <w:p>
            <w:pPr>
              <w:pStyle w:val="16"/>
              <w:ind w:left="137"/>
              <w:rPr>
                <w:b/>
                <w:sz w:val="24"/>
              </w:rPr>
            </w:pPr>
            <w:r>
              <w:rPr>
                <w:b/>
                <w:sz w:val="24"/>
              </w:rPr>
              <w:t>执法环节</w:t>
            </w:r>
          </w:p>
        </w:tc>
        <w:tc>
          <w:tcPr>
            <w:tcW w:w="1080" w:type="dxa"/>
          </w:tcPr>
          <w:p>
            <w:pPr>
              <w:pStyle w:val="16"/>
              <w:spacing w:before="4"/>
              <w:rPr>
                <w:rFonts w:ascii="Times New Roman"/>
                <w:sz w:val="19"/>
              </w:rPr>
            </w:pPr>
          </w:p>
          <w:p>
            <w:pPr>
              <w:pStyle w:val="16"/>
              <w:ind w:left="41" w:right="24"/>
              <w:jc w:val="center"/>
              <w:rPr>
                <w:b/>
                <w:sz w:val="24"/>
              </w:rPr>
            </w:pPr>
            <w:r>
              <w:rPr>
                <w:b/>
                <w:sz w:val="24"/>
              </w:rPr>
              <w:t>记录方式</w:t>
            </w:r>
          </w:p>
        </w:tc>
        <w:tc>
          <w:tcPr>
            <w:tcW w:w="5970" w:type="dxa"/>
          </w:tcPr>
          <w:p>
            <w:pPr>
              <w:pStyle w:val="16"/>
              <w:spacing w:before="4"/>
              <w:rPr>
                <w:rFonts w:ascii="Times New Roman"/>
                <w:sz w:val="19"/>
              </w:rPr>
            </w:pPr>
          </w:p>
          <w:p>
            <w:pPr>
              <w:pStyle w:val="16"/>
              <w:ind w:left="2487" w:right="2468"/>
              <w:jc w:val="center"/>
              <w:rPr>
                <w:b/>
                <w:sz w:val="24"/>
              </w:rPr>
            </w:pPr>
            <w:r>
              <w:rPr>
                <w:b/>
                <w:sz w:val="24"/>
              </w:rPr>
              <w:t>记录要点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696" w:type="dxa"/>
          </w:tcPr>
          <w:p>
            <w:pPr>
              <w:pStyle w:val="16"/>
              <w:rPr>
                <w:rFonts w:ascii="Times New Roman"/>
                <w:sz w:val="20"/>
              </w:rPr>
            </w:pPr>
          </w:p>
        </w:tc>
        <w:tc>
          <w:tcPr>
            <w:tcW w:w="548" w:type="dxa"/>
          </w:tcPr>
          <w:p>
            <w:pPr>
              <w:pStyle w:val="16"/>
              <w:rPr>
                <w:rFonts w:ascii="Times New Roman"/>
                <w:sz w:val="20"/>
              </w:rPr>
            </w:pPr>
          </w:p>
        </w:tc>
        <w:tc>
          <w:tcPr>
            <w:tcW w:w="1215" w:type="dxa"/>
          </w:tcPr>
          <w:p>
            <w:pPr>
              <w:pStyle w:val="16"/>
              <w:rPr>
                <w:rFonts w:ascii="Times New Roman"/>
                <w:sz w:val="20"/>
              </w:rPr>
            </w:pPr>
          </w:p>
        </w:tc>
        <w:tc>
          <w:tcPr>
            <w:tcW w:w="1080" w:type="dxa"/>
          </w:tcPr>
          <w:p>
            <w:pPr>
              <w:pStyle w:val="16"/>
              <w:rPr>
                <w:rFonts w:ascii="Times New Roman"/>
                <w:sz w:val="20"/>
              </w:rPr>
            </w:pPr>
          </w:p>
        </w:tc>
        <w:tc>
          <w:tcPr>
            <w:tcW w:w="5970" w:type="dxa"/>
          </w:tcPr>
          <w:p>
            <w:pPr>
              <w:pStyle w:val="16"/>
              <w:spacing w:before="59" w:line="321" w:lineRule="auto"/>
              <w:ind w:left="14"/>
              <w:jc w:val="left"/>
              <w:rPr>
                <w:sz w:val="21"/>
              </w:rPr>
            </w:pPr>
            <w:r>
              <w:rPr>
                <w:spacing w:val="-8"/>
                <w:w w:val="95"/>
                <w:sz w:val="21"/>
              </w:rPr>
              <w:t>信息、行政处罚决定书及其送达情况、当事人未履行行政处罚决定</w:t>
            </w:r>
            <w:r>
              <w:rPr>
                <w:sz w:val="21"/>
              </w:rPr>
              <w:t>的事实情况、申请强制执行的理由和需要人民法院强制执行的内</w:t>
            </w:r>
          </w:p>
          <w:p>
            <w:pPr>
              <w:pStyle w:val="16"/>
              <w:spacing w:line="268" w:lineRule="exact"/>
              <w:ind w:left="14"/>
              <w:jc w:val="left"/>
              <w:rPr>
                <w:sz w:val="21"/>
              </w:rPr>
            </w:pPr>
            <w:r>
              <w:rPr>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696" w:type="dxa"/>
            <w:vMerge w:val="restart"/>
          </w:tcPr>
          <w:p>
            <w:pPr>
              <w:pStyle w:val="16"/>
              <w:rPr>
                <w:rFonts w:ascii="Times New Roman"/>
                <w:sz w:val="20"/>
              </w:rPr>
            </w:pPr>
          </w:p>
          <w:p>
            <w:pPr>
              <w:pStyle w:val="16"/>
              <w:rPr>
                <w:rFonts w:ascii="Times New Roman"/>
                <w:sz w:val="20"/>
              </w:rPr>
            </w:pPr>
          </w:p>
          <w:p>
            <w:pPr>
              <w:pStyle w:val="16"/>
              <w:rPr>
                <w:rFonts w:ascii="Times New Roman"/>
                <w:sz w:val="20"/>
              </w:rPr>
            </w:pPr>
          </w:p>
          <w:p>
            <w:pPr>
              <w:pStyle w:val="16"/>
              <w:rPr>
                <w:rFonts w:ascii="Times New Roman"/>
                <w:sz w:val="20"/>
              </w:rPr>
            </w:pPr>
          </w:p>
          <w:p>
            <w:pPr>
              <w:pStyle w:val="16"/>
              <w:rPr>
                <w:rFonts w:ascii="Times New Roman"/>
                <w:sz w:val="20"/>
              </w:rPr>
            </w:pPr>
          </w:p>
          <w:p>
            <w:pPr>
              <w:pStyle w:val="16"/>
              <w:rPr>
                <w:rFonts w:ascii="Times New Roman"/>
                <w:sz w:val="20"/>
              </w:rPr>
            </w:pPr>
          </w:p>
          <w:p>
            <w:pPr>
              <w:pStyle w:val="16"/>
              <w:spacing w:before="8"/>
              <w:rPr>
                <w:rFonts w:ascii="Times New Roman"/>
                <w:sz w:val="22"/>
              </w:rPr>
            </w:pPr>
          </w:p>
          <w:p>
            <w:pPr>
              <w:pStyle w:val="16"/>
              <w:spacing w:line="321" w:lineRule="auto"/>
              <w:ind w:left="244" w:right="230"/>
              <w:jc w:val="both"/>
              <w:rPr>
                <w:sz w:val="21"/>
              </w:rPr>
            </w:pPr>
            <w:r>
              <w:rPr>
                <w:sz w:val="21"/>
              </w:rPr>
              <w:t>行政检查</w:t>
            </w:r>
          </w:p>
        </w:tc>
        <w:tc>
          <w:tcPr>
            <w:tcW w:w="548" w:type="dxa"/>
          </w:tcPr>
          <w:p>
            <w:pPr>
              <w:pStyle w:val="16"/>
              <w:spacing w:before="7"/>
              <w:rPr>
                <w:rFonts w:ascii="Times New Roman"/>
                <w:sz w:val="24"/>
              </w:rPr>
            </w:pPr>
          </w:p>
          <w:p>
            <w:pPr>
              <w:pStyle w:val="16"/>
              <w:ind w:left="11"/>
              <w:jc w:val="center"/>
              <w:rPr>
                <w:sz w:val="21"/>
              </w:rPr>
            </w:pPr>
            <w:r>
              <w:rPr>
                <w:w w:val="99"/>
                <w:sz w:val="21"/>
              </w:rPr>
              <w:t>1</w:t>
            </w:r>
          </w:p>
        </w:tc>
        <w:tc>
          <w:tcPr>
            <w:tcW w:w="1215" w:type="dxa"/>
          </w:tcPr>
          <w:p>
            <w:pPr>
              <w:pStyle w:val="16"/>
              <w:spacing w:before="12" w:line="360" w:lineRule="atLeast"/>
              <w:ind w:left="401" w:right="134" w:hanging="204"/>
              <w:rPr>
                <w:sz w:val="21"/>
              </w:rPr>
            </w:pPr>
            <w:r>
              <w:rPr>
                <w:sz w:val="21"/>
              </w:rPr>
              <w:t>到达检查现场</w:t>
            </w:r>
          </w:p>
        </w:tc>
        <w:tc>
          <w:tcPr>
            <w:tcW w:w="1080" w:type="dxa"/>
          </w:tcPr>
          <w:p>
            <w:pPr>
              <w:pStyle w:val="16"/>
              <w:spacing w:before="7"/>
              <w:rPr>
                <w:rFonts w:ascii="Times New Roman"/>
                <w:sz w:val="24"/>
              </w:rPr>
            </w:pPr>
          </w:p>
          <w:p>
            <w:pPr>
              <w:pStyle w:val="16"/>
              <w:ind w:left="37" w:right="24"/>
              <w:jc w:val="center"/>
              <w:rPr>
                <w:sz w:val="21"/>
              </w:rPr>
            </w:pPr>
            <w:r>
              <w:rPr>
                <w:sz w:val="21"/>
              </w:rPr>
              <w:t>音像记录</w:t>
            </w:r>
          </w:p>
        </w:tc>
        <w:tc>
          <w:tcPr>
            <w:tcW w:w="5970" w:type="dxa"/>
          </w:tcPr>
          <w:p>
            <w:pPr>
              <w:pStyle w:val="16"/>
              <w:spacing w:before="12" w:line="360" w:lineRule="atLeast"/>
              <w:ind w:left="14" w:firstLine="410"/>
              <w:rPr>
                <w:sz w:val="21"/>
              </w:rPr>
            </w:pPr>
            <w:r>
              <w:rPr>
                <w:spacing w:val="-6"/>
                <w:w w:val="95"/>
                <w:sz w:val="21"/>
              </w:rPr>
              <w:t>记录到达现场、出示执法证件，告知检查来意及依据、告知检</w:t>
            </w:r>
            <w:r>
              <w:rPr>
                <w:spacing w:val="-5"/>
                <w:sz w:val="21"/>
              </w:rPr>
              <w:t>查过程进行录音录像。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696" w:type="dxa"/>
            <w:vMerge w:val="continue"/>
            <w:tcBorders>
              <w:top w:val="nil"/>
            </w:tcBorders>
          </w:tcPr>
          <w:p>
            <w:pPr>
              <w:rPr>
                <w:sz w:val="2"/>
                <w:szCs w:val="2"/>
              </w:rPr>
            </w:pPr>
          </w:p>
        </w:tc>
        <w:tc>
          <w:tcPr>
            <w:tcW w:w="548" w:type="dxa"/>
            <w:vMerge w:val="restart"/>
          </w:tcPr>
          <w:p>
            <w:pPr>
              <w:pStyle w:val="16"/>
              <w:rPr>
                <w:rFonts w:ascii="Times New Roman"/>
                <w:sz w:val="20"/>
              </w:rPr>
            </w:pPr>
          </w:p>
          <w:p>
            <w:pPr>
              <w:pStyle w:val="16"/>
              <w:spacing w:before="1"/>
              <w:rPr>
                <w:rFonts w:ascii="Times New Roman"/>
                <w:sz w:val="27"/>
              </w:rPr>
            </w:pPr>
          </w:p>
          <w:p>
            <w:pPr>
              <w:pStyle w:val="16"/>
              <w:spacing w:before="1"/>
              <w:ind w:left="11"/>
              <w:jc w:val="center"/>
              <w:rPr>
                <w:sz w:val="21"/>
              </w:rPr>
            </w:pPr>
            <w:r>
              <w:rPr>
                <w:w w:val="99"/>
                <w:sz w:val="21"/>
              </w:rPr>
              <w:t>2</w:t>
            </w:r>
          </w:p>
        </w:tc>
        <w:tc>
          <w:tcPr>
            <w:tcW w:w="1215" w:type="dxa"/>
            <w:vMerge w:val="restart"/>
          </w:tcPr>
          <w:p>
            <w:pPr>
              <w:pStyle w:val="16"/>
              <w:rPr>
                <w:rFonts w:ascii="Times New Roman"/>
                <w:sz w:val="20"/>
              </w:rPr>
            </w:pPr>
          </w:p>
          <w:p>
            <w:pPr>
              <w:pStyle w:val="16"/>
              <w:spacing w:before="1"/>
              <w:rPr>
                <w:rFonts w:ascii="Times New Roman"/>
                <w:sz w:val="27"/>
              </w:rPr>
            </w:pPr>
          </w:p>
          <w:p>
            <w:pPr>
              <w:pStyle w:val="16"/>
              <w:spacing w:before="1"/>
              <w:ind w:left="197"/>
              <w:rPr>
                <w:sz w:val="21"/>
              </w:rPr>
            </w:pPr>
            <w:r>
              <w:rPr>
                <w:sz w:val="21"/>
              </w:rPr>
              <w:t>现场检查</w:t>
            </w:r>
          </w:p>
        </w:tc>
        <w:tc>
          <w:tcPr>
            <w:tcW w:w="1080" w:type="dxa"/>
          </w:tcPr>
          <w:p>
            <w:pPr>
              <w:pStyle w:val="16"/>
              <w:spacing w:before="10"/>
              <w:rPr>
                <w:rFonts w:ascii="Times New Roman"/>
                <w:sz w:val="20"/>
              </w:rPr>
            </w:pPr>
          </w:p>
          <w:p>
            <w:pPr>
              <w:pStyle w:val="16"/>
              <w:ind w:left="37" w:right="24"/>
              <w:jc w:val="center"/>
              <w:rPr>
                <w:sz w:val="21"/>
              </w:rPr>
            </w:pPr>
            <w:r>
              <w:rPr>
                <w:sz w:val="21"/>
              </w:rPr>
              <w:t>文字记录</w:t>
            </w:r>
          </w:p>
        </w:tc>
        <w:tc>
          <w:tcPr>
            <w:tcW w:w="5970" w:type="dxa"/>
          </w:tcPr>
          <w:p>
            <w:pPr>
              <w:pStyle w:val="16"/>
              <w:spacing w:before="60"/>
              <w:ind w:left="425"/>
              <w:rPr>
                <w:sz w:val="21"/>
              </w:rPr>
            </w:pPr>
            <w:r>
              <w:rPr>
                <w:w w:val="95"/>
                <w:sz w:val="21"/>
              </w:rPr>
              <w:t>制作现场笔录、询问笔录等文书、记录现场检查情况，提取现</w:t>
            </w:r>
          </w:p>
          <w:p>
            <w:pPr>
              <w:pStyle w:val="16"/>
              <w:spacing w:before="91"/>
              <w:ind w:left="14"/>
              <w:rPr>
                <w:sz w:val="21"/>
              </w:rPr>
            </w:pPr>
            <w:r>
              <w:rPr>
                <w:sz w:val="21"/>
              </w:rPr>
              <w:t>场有关书证。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164"/>
              <w:ind w:left="37" w:right="24"/>
              <w:jc w:val="center"/>
              <w:rPr>
                <w:sz w:val="21"/>
              </w:rPr>
            </w:pPr>
            <w:r>
              <w:rPr>
                <w:sz w:val="21"/>
              </w:rPr>
              <w:t>音像记录</w:t>
            </w:r>
          </w:p>
        </w:tc>
        <w:tc>
          <w:tcPr>
            <w:tcW w:w="5970" w:type="dxa"/>
          </w:tcPr>
          <w:p>
            <w:pPr>
              <w:pStyle w:val="16"/>
              <w:spacing w:before="164"/>
              <w:ind w:left="425"/>
              <w:rPr>
                <w:sz w:val="21"/>
              </w:rPr>
            </w:pPr>
            <w:r>
              <w:rPr>
                <w:sz w:val="21"/>
              </w:rPr>
              <w:t>记录现场监督检查所看到的场景，对现场进行拍照。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96" w:type="dxa"/>
            <w:vMerge w:val="continue"/>
            <w:tcBorders>
              <w:top w:val="nil"/>
            </w:tcBorders>
          </w:tcPr>
          <w:p>
            <w:pPr>
              <w:rPr>
                <w:sz w:val="2"/>
                <w:szCs w:val="2"/>
              </w:rPr>
            </w:pPr>
          </w:p>
        </w:tc>
        <w:tc>
          <w:tcPr>
            <w:tcW w:w="548" w:type="dxa"/>
            <w:vMerge w:val="restart"/>
          </w:tcPr>
          <w:p>
            <w:pPr>
              <w:pStyle w:val="16"/>
              <w:rPr>
                <w:rFonts w:ascii="Times New Roman"/>
                <w:sz w:val="20"/>
              </w:rPr>
            </w:pPr>
          </w:p>
          <w:p>
            <w:pPr>
              <w:pStyle w:val="16"/>
              <w:spacing w:before="6"/>
              <w:rPr>
                <w:rFonts w:ascii="Times New Roman"/>
                <w:sz w:val="20"/>
              </w:rPr>
            </w:pPr>
          </w:p>
          <w:p>
            <w:pPr>
              <w:pStyle w:val="16"/>
              <w:ind w:left="11"/>
              <w:jc w:val="center"/>
              <w:rPr>
                <w:sz w:val="21"/>
              </w:rPr>
            </w:pPr>
            <w:r>
              <w:rPr>
                <w:w w:val="99"/>
                <w:sz w:val="21"/>
              </w:rPr>
              <w:t>3</w:t>
            </w:r>
          </w:p>
        </w:tc>
        <w:tc>
          <w:tcPr>
            <w:tcW w:w="1215" w:type="dxa"/>
            <w:vMerge w:val="restart"/>
          </w:tcPr>
          <w:p>
            <w:pPr>
              <w:pStyle w:val="16"/>
              <w:rPr>
                <w:rFonts w:ascii="Times New Roman"/>
                <w:sz w:val="20"/>
              </w:rPr>
            </w:pPr>
          </w:p>
          <w:p>
            <w:pPr>
              <w:pStyle w:val="16"/>
              <w:spacing w:before="6"/>
              <w:rPr>
                <w:rFonts w:ascii="Times New Roman"/>
                <w:sz w:val="20"/>
              </w:rPr>
            </w:pPr>
          </w:p>
          <w:p>
            <w:pPr>
              <w:pStyle w:val="16"/>
              <w:ind w:left="197"/>
              <w:rPr>
                <w:sz w:val="21"/>
              </w:rPr>
            </w:pPr>
            <w:r>
              <w:rPr>
                <w:sz w:val="21"/>
              </w:rPr>
              <w:t>检查反馈</w:t>
            </w:r>
          </w:p>
        </w:tc>
        <w:tc>
          <w:tcPr>
            <w:tcW w:w="1080" w:type="dxa"/>
          </w:tcPr>
          <w:p>
            <w:pPr>
              <w:pStyle w:val="16"/>
              <w:spacing w:before="164"/>
              <w:ind w:left="37" w:right="24"/>
              <w:jc w:val="center"/>
              <w:rPr>
                <w:sz w:val="21"/>
              </w:rPr>
            </w:pPr>
            <w:r>
              <w:rPr>
                <w:sz w:val="21"/>
              </w:rPr>
              <w:t>文字记录</w:t>
            </w:r>
          </w:p>
        </w:tc>
        <w:tc>
          <w:tcPr>
            <w:tcW w:w="5970" w:type="dxa"/>
          </w:tcPr>
          <w:p>
            <w:pPr>
              <w:pStyle w:val="16"/>
              <w:spacing w:before="164"/>
              <w:ind w:left="425"/>
              <w:rPr>
                <w:sz w:val="21"/>
              </w:rPr>
            </w:pPr>
            <w:r>
              <w:rPr>
                <w:sz w:val="21"/>
              </w:rPr>
              <w:t>记录有关整改意见。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162"/>
              <w:ind w:left="37" w:right="24"/>
              <w:jc w:val="center"/>
              <w:rPr>
                <w:sz w:val="21"/>
              </w:rPr>
            </w:pPr>
            <w:r>
              <w:rPr>
                <w:sz w:val="21"/>
              </w:rPr>
              <w:t>音像记录</w:t>
            </w:r>
          </w:p>
        </w:tc>
        <w:tc>
          <w:tcPr>
            <w:tcW w:w="5970" w:type="dxa"/>
          </w:tcPr>
          <w:p>
            <w:pPr>
              <w:pStyle w:val="16"/>
              <w:spacing w:before="162"/>
              <w:ind w:left="425"/>
              <w:rPr>
                <w:sz w:val="21"/>
              </w:rPr>
            </w:pPr>
            <w:r>
              <w:rPr>
                <w:sz w:val="21"/>
              </w:rPr>
              <w:t>告知检查内容、提出整改意见。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696" w:type="dxa"/>
            <w:vMerge w:val="continue"/>
            <w:tcBorders>
              <w:top w:val="nil"/>
            </w:tcBorders>
          </w:tcPr>
          <w:p>
            <w:pPr>
              <w:rPr>
                <w:sz w:val="2"/>
                <w:szCs w:val="2"/>
              </w:rPr>
            </w:pPr>
          </w:p>
        </w:tc>
        <w:tc>
          <w:tcPr>
            <w:tcW w:w="548" w:type="dxa"/>
            <w:vMerge w:val="restart"/>
          </w:tcPr>
          <w:p>
            <w:pPr>
              <w:pStyle w:val="16"/>
              <w:rPr>
                <w:rFonts w:ascii="Times New Roman"/>
                <w:sz w:val="20"/>
              </w:rPr>
            </w:pPr>
          </w:p>
          <w:p>
            <w:pPr>
              <w:pStyle w:val="16"/>
              <w:spacing w:before="7"/>
              <w:rPr>
                <w:rFonts w:ascii="Times New Roman"/>
                <w:sz w:val="20"/>
              </w:rPr>
            </w:pPr>
          </w:p>
          <w:p>
            <w:pPr>
              <w:pStyle w:val="16"/>
              <w:ind w:left="11"/>
              <w:jc w:val="center"/>
              <w:rPr>
                <w:sz w:val="21"/>
              </w:rPr>
            </w:pPr>
            <w:r>
              <w:rPr>
                <w:w w:val="99"/>
                <w:sz w:val="21"/>
              </w:rPr>
              <w:t>4</w:t>
            </w:r>
          </w:p>
        </w:tc>
        <w:tc>
          <w:tcPr>
            <w:tcW w:w="1215" w:type="dxa"/>
            <w:vMerge w:val="restart"/>
          </w:tcPr>
          <w:p>
            <w:pPr>
              <w:pStyle w:val="16"/>
              <w:rPr>
                <w:rFonts w:ascii="Times New Roman"/>
                <w:sz w:val="20"/>
              </w:rPr>
            </w:pPr>
          </w:p>
          <w:p>
            <w:pPr>
              <w:pStyle w:val="16"/>
              <w:spacing w:before="7"/>
              <w:rPr>
                <w:rFonts w:ascii="Times New Roman"/>
                <w:sz w:val="20"/>
              </w:rPr>
            </w:pPr>
          </w:p>
          <w:p>
            <w:pPr>
              <w:pStyle w:val="16"/>
              <w:ind w:left="401"/>
              <w:rPr>
                <w:sz w:val="21"/>
              </w:rPr>
            </w:pPr>
            <w:r>
              <w:rPr>
                <w:sz w:val="21"/>
              </w:rPr>
              <w:t>复查</w:t>
            </w:r>
          </w:p>
        </w:tc>
        <w:tc>
          <w:tcPr>
            <w:tcW w:w="1080" w:type="dxa"/>
          </w:tcPr>
          <w:p>
            <w:pPr>
              <w:pStyle w:val="16"/>
              <w:spacing w:before="162"/>
              <w:ind w:left="37" w:right="24"/>
              <w:jc w:val="center"/>
              <w:rPr>
                <w:sz w:val="21"/>
              </w:rPr>
            </w:pPr>
            <w:r>
              <w:rPr>
                <w:sz w:val="21"/>
              </w:rPr>
              <w:t>文字记录</w:t>
            </w:r>
          </w:p>
        </w:tc>
        <w:tc>
          <w:tcPr>
            <w:tcW w:w="5970" w:type="dxa"/>
          </w:tcPr>
          <w:p>
            <w:pPr>
              <w:pStyle w:val="16"/>
              <w:spacing w:before="162"/>
              <w:ind w:left="425"/>
              <w:rPr>
                <w:sz w:val="21"/>
              </w:rPr>
            </w:pPr>
            <w:r>
              <w:rPr>
                <w:sz w:val="21"/>
              </w:rPr>
              <w:t>记录整改情况。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696" w:type="dxa"/>
            <w:vMerge w:val="continue"/>
            <w:tcBorders>
              <w:top w:val="nil"/>
            </w:tcBorders>
          </w:tcPr>
          <w:p>
            <w:pPr>
              <w:rPr>
                <w:sz w:val="2"/>
                <w:szCs w:val="2"/>
              </w:rPr>
            </w:pPr>
          </w:p>
        </w:tc>
        <w:tc>
          <w:tcPr>
            <w:tcW w:w="548" w:type="dxa"/>
            <w:vMerge w:val="continue"/>
            <w:tcBorders>
              <w:top w:val="nil"/>
            </w:tcBorders>
          </w:tcPr>
          <w:p>
            <w:pPr>
              <w:rPr>
                <w:sz w:val="2"/>
                <w:szCs w:val="2"/>
              </w:rPr>
            </w:pPr>
          </w:p>
        </w:tc>
        <w:tc>
          <w:tcPr>
            <w:tcW w:w="1215" w:type="dxa"/>
            <w:vMerge w:val="continue"/>
            <w:tcBorders>
              <w:top w:val="nil"/>
            </w:tcBorders>
          </w:tcPr>
          <w:p>
            <w:pPr>
              <w:rPr>
                <w:sz w:val="2"/>
                <w:szCs w:val="2"/>
              </w:rPr>
            </w:pPr>
          </w:p>
        </w:tc>
        <w:tc>
          <w:tcPr>
            <w:tcW w:w="1080" w:type="dxa"/>
          </w:tcPr>
          <w:p>
            <w:pPr>
              <w:pStyle w:val="16"/>
              <w:spacing w:before="162"/>
              <w:ind w:left="37" w:right="24"/>
              <w:jc w:val="center"/>
              <w:rPr>
                <w:sz w:val="21"/>
              </w:rPr>
            </w:pPr>
            <w:r>
              <w:rPr>
                <w:sz w:val="21"/>
              </w:rPr>
              <w:t>音像记录</w:t>
            </w:r>
          </w:p>
        </w:tc>
        <w:tc>
          <w:tcPr>
            <w:tcW w:w="5970" w:type="dxa"/>
          </w:tcPr>
          <w:p>
            <w:pPr>
              <w:pStyle w:val="16"/>
              <w:spacing w:before="162"/>
              <w:ind w:left="425"/>
              <w:rPr>
                <w:sz w:val="21"/>
              </w:rPr>
            </w:pPr>
            <w:r>
              <w:rPr>
                <w:sz w:val="21"/>
              </w:rPr>
              <w:t>记录现场复查所看到的场景，对现场进行拍照。</w:t>
            </w:r>
          </w:p>
        </w:tc>
      </w:tr>
    </w:tbl>
    <w:p/>
    <w:p>
      <w:pPr>
        <w:spacing w:line="560" w:lineRule="exact"/>
        <w:rPr>
          <w:rFonts w:ascii="仿宋_GB2312" w:hAnsi="宋体" w:eastAsia="仿宋_GB2312"/>
          <w:color w:val="000000"/>
          <w:sz w:val="32"/>
          <w:szCs w:val="32"/>
        </w:rPr>
      </w:pPr>
    </w:p>
    <w:sectPr>
      <w:footerReference r:id="rId5" w:type="default"/>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6034405</wp:posOffset>
              </wp:positionH>
              <wp:positionV relativeFrom="page">
                <wp:posOffset>9642475</wp:posOffset>
              </wp:positionV>
              <wp:extent cx="648970" cy="2254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48970" cy="225425"/>
                      </a:xfrm>
                      <a:prstGeom prst="rect">
                        <a:avLst/>
                      </a:prstGeom>
                      <a:noFill/>
                      <a:ln>
                        <a:noFill/>
                      </a:ln>
                    </wps:spPr>
                    <wps:txbx>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1</w:t>
                          </w:r>
                          <w:r>
                            <w:fldChar w:fldCharType="end"/>
                          </w:r>
                          <w:r>
                            <w:rPr>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475.15pt;margin-top:759.25pt;height:17.75pt;width:51.1pt;mso-position-horizontal-relative:page;mso-position-vertical-relative:page;z-index:-251657216;mso-width-relative:page;mso-height-relative:page;" filled="f" stroked="f" coordsize="21600,21600" o:gfxdata="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RqMPp2gAAAA4BAAAPAAAAAAAA&#10;AAEAIAAAACIAAABkcnMvZG93bnJldi54bWxQSwECFAAUAAAACACHTuJALmpNo54BAAAjAwAADgAA&#10;AAAAAAABACAAAAApAQAAZHJzL2Uyb0RvYy54bWxQSwUGAAAAAAYABgBZAQAAOQUAAAAA&#10;">
              <v:fill on="f" focussize="0,0"/>
              <v:stroke on="f"/>
              <v:imagedata o:title=""/>
              <o:lock v:ext="edit" aspectratio="f"/>
              <v:textbox inset="0mm,0mm,0mm,0mm">
                <w:txbxContent>
                  <w:p>
                    <w:pPr>
                      <w:spacing w:before="0" w:line="340" w:lineRule="exact"/>
                      <w:ind w:left="20" w:right="0" w:firstLine="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1</w:t>
                    </w:r>
                    <w:r>
                      <w:fldChar w:fldCharType="end"/>
                    </w:r>
                    <w:r>
                      <w:rPr>
                        <w:sz w:val="28"/>
                      </w:rPr>
                      <w:t xml:space="preserve"> </w:t>
                    </w:r>
                    <w:r>
                      <w:rPr>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959485</wp:posOffset>
              </wp:positionH>
              <wp:positionV relativeFrom="page">
                <wp:posOffset>9664065</wp:posOffset>
              </wp:positionV>
              <wp:extent cx="648970" cy="20574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8970" cy="205740"/>
                      </a:xfrm>
                      <a:prstGeom prst="rect">
                        <a:avLst/>
                      </a:prstGeom>
                      <a:noFill/>
                      <a:ln>
                        <a:noFill/>
                      </a:ln>
                    </wps:spPr>
                    <wps:txbx>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2</w:t>
                          </w:r>
                          <w:r>
                            <w:fldChar w:fldCharType="end"/>
                          </w:r>
                          <w:r>
                            <w:rPr>
                              <w:sz w:val="28"/>
                            </w:rPr>
                            <w:t xml:space="preserve"> </w:t>
                          </w:r>
                          <w:r>
                            <w:rPr>
                              <w:rFonts w:ascii="宋体" w:hAnsi="宋体"/>
                              <w:sz w:val="28"/>
                            </w:rPr>
                            <w:t>—</w:t>
                          </w:r>
                        </w:p>
                      </w:txbxContent>
                    </wps:txbx>
                    <wps:bodyPr lIns="0" tIns="0" rIns="0" bIns="0" upright="1"/>
                  </wps:wsp>
                </a:graphicData>
              </a:graphic>
            </wp:anchor>
          </w:drawing>
        </mc:Choice>
        <mc:Fallback>
          <w:pict>
            <v:shape id="_x0000_s1026" o:spid="_x0000_s1026" o:spt="202" type="#_x0000_t202" style="position:absolute;left:0pt;margin-left:75.55pt;margin-top:760.95pt;height:16.2pt;width:51.1pt;mso-position-horizontal-relative:page;mso-position-vertical-relative:page;z-index:-251656192;mso-width-relative:page;mso-height-relative:page;" filled="f" stroked="f" coordsize="21600,21600" o:gfxdata="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1xyVtoAAAANAQAADwAAAAAA&#10;AAABACAAAAAiAAAAZHJzL2Rvd25yZXYueG1sUEsBAhQAFAAAAAgAh07iQDXklBufAQAAIwMAAA4A&#10;AAAAAAAAAQAgAAAAKQEAAGRycy9lMm9Eb2MueG1sUEsFBgAAAAAGAAYAWQEAADoFAAAAAA==&#10;">
              <v:fill on="f" focussize="0,0"/>
              <v:stroke on="f"/>
              <v:imagedata o:title=""/>
              <o:lock v:ext="edit" aspectratio="f"/>
              <v:textbox inset="0mm,0mm,0mm,0mm">
                <w:txbxContent>
                  <w:p>
                    <w:pPr>
                      <w:spacing w:before="0" w:line="323" w:lineRule="exact"/>
                      <w:ind w:left="20" w:right="0" w:firstLine="0"/>
                      <w:jc w:val="left"/>
                      <w:rPr>
                        <w:rFonts w:ascii="宋体" w:hAnsi="宋体"/>
                        <w:sz w:val="28"/>
                      </w:rPr>
                    </w:pPr>
                    <w:r>
                      <w:rPr>
                        <w:rFonts w:ascii="宋体" w:hAnsi="宋体"/>
                        <w:sz w:val="28"/>
                      </w:rPr>
                      <w:t xml:space="preserve">— </w:t>
                    </w:r>
                    <w:r>
                      <w:fldChar w:fldCharType="begin"/>
                    </w:r>
                    <w:r>
                      <w:rPr>
                        <w:sz w:val="28"/>
                      </w:rPr>
                      <w:instrText xml:space="preserve"> PAGE </w:instrText>
                    </w:r>
                    <w:r>
                      <w:fldChar w:fldCharType="separate"/>
                    </w:r>
                    <w:r>
                      <w:t>2</w:t>
                    </w:r>
                    <w:r>
                      <w:fldChar w:fldCharType="end"/>
                    </w:r>
                    <w:r>
                      <w:rPr>
                        <w:sz w:val="28"/>
                      </w:rPr>
                      <w:t xml:space="preserve"> </w:t>
                    </w:r>
                    <w:r>
                      <w:rPr>
                        <w:rFonts w:ascii="宋体" w:hAnsi="宋体"/>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center"/>
      <w:rPr>
        <w:rStyle w:val="9"/>
        <w:rFonts w:eastAsia="宋体"/>
        <w:sz w:val="24"/>
        <w:szCs w:val="24"/>
      </w:rPr>
    </w:pPr>
    <w:r>
      <w:rPr>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Fonts w:hint="eastAsia"/>
        <w:sz w:val="24"/>
        <w:szCs w:val="24"/>
      </w:rPr>
      <w:t xml:space="preserve"> —</w:t>
    </w:r>
  </w:p>
  <w:p>
    <w:pPr>
      <w:pStyle w:val="4"/>
      <w:framePr w:wrap="around" w:vAnchor="text" w:hAnchor="margin" w:xAlign="center" w:y="1"/>
      <w:rPr>
        <w:rStyle w:val="9"/>
        <w:sz w:val="24"/>
        <w:szCs w:val="24"/>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FA"/>
    <w:rsid w:val="00017C2C"/>
    <w:rsid w:val="00071014"/>
    <w:rsid w:val="0015307C"/>
    <w:rsid w:val="00217E16"/>
    <w:rsid w:val="00285D1B"/>
    <w:rsid w:val="00295F4A"/>
    <w:rsid w:val="002E3B57"/>
    <w:rsid w:val="00310EB3"/>
    <w:rsid w:val="00330FB7"/>
    <w:rsid w:val="003609D7"/>
    <w:rsid w:val="004137FA"/>
    <w:rsid w:val="00416622"/>
    <w:rsid w:val="00467C7F"/>
    <w:rsid w:val="00477AC6"/>
    <w:rsid w:val="004B34D8"/>
    <w:rsid w:val="004B5D52"/>
    <w:rsid w:val="004F4220"/>
    <w:rsid w:val="005034FA"/>
    <w:rsid w:val="00562090"/>
    <w:rsid w:val="005F7CB5"/>
    <w:rsid w:val="00666CBC"/>
    <w:rsid w:val="006B4FFA"/>
    <w:rsid w:val="007143CB"/>
    <w:rsid w:val="007348FD"/>
    <w:rsid w:val="0078297F"/>
    <w:rsid w:val="007927A6"/>
    <w:rsid w:val="007D273B"/>
    <w:rsid w:val="007F329B"/>
    <w:rsid w:val="00807919"/>
    <w:rsid w:val="00815E6F"/>
    <w:rsid w:val="009233E7"/>
    <w:rsid w:val="00A71C77"/>
    <w:rsid w:val="00B93420"/>
    <w:rsid w:val="00CC1F21"/>
    <w:rsid w:val="00D476FD"/>
    <w:rsid w:val="00D80B2C"/>
    <w:rsid w:val="00E539D2"/>
    <w:rsid w:val="00EE2FA8"/>
    <w:rsid w:val="00F45237"/>
    <w:rsid w:val="00F97179"/>
    <w:rsid w:val="00FF3319"/>
    <w:rsid w:val="09AC5349"/>
    <w:rsid w:val="760110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44"/>
      <w:szCs w:val="44"/>
      <w:lang w:val="zh-CN" w:eastAsia="zh-CN" w:bidi="zh-CN"/>
    </w:rPr>
  </w:style>
  <w:style w:type="paragraph" w:styleId="3">
    <w:name w:val="Date"/>
    <w:basedOn w:val="1"/>
    <w:next w:val="1"/>
    <w:link w:val="15"/>
    <w:semiHidden/>
    <w:unhideWhenUsed/>
    <w:uiPriority w:val="99"/>
    <w:pPr>
      <w:ind w:left="100" w:leftChars="2500"/>
    </w:p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uiPriority w:val="99"/>
    <w:pPr>
      <w:spacing w:after="120" w:line="480" w:lineRule="auto"/>
    </w:pPr>
    <w:rPr>
      <w:rFonts w:ascii="Times New Roman" w:hAnsi="Times New Roman" w:eastAsia="宋体"/>
      <w:szCs w:val="20"/>
    </w:rPr>
  </w:style>
  <w:style w:type="character" w:styleId="9">
    <w:name w:val="page number"/>
    <w:semiHidden/>
    <w:unhideWhenUsed/>
    <w:uiPriority w:val="0"/>
  </w:style>
  <w:style w:type="paragraph" w:customStyle="1" w:styleId="10">
    <w:name w:val="列表段落1"/>
    <w:basedOn w:val="1"/>
    <w:uiPriority w:val="0"/>
    <w:pPr>
      <w:ind w:firstLine="420" w:firstLineChars="200"/>
    </w:pPr>
  </w:style>
  <w:style w:type="character" w:customStyle="1" w:styleId="11">
    <w:name w:val="页眉 Char"/>
    <w:link w:val="5"/>
    <w:semiHidden/>
    <w:uiPriority w:val="0"/>
    <w:rPr>
      <w:sz w:val="18"/>
      <w:szCs w:val="18"/>
    </w:rPr>
  </w:style>
  <w:style w:type="character" w:customStyle="1" w:styleId="12">
    <w:name w:val="页脚 Char"/>
    <w:link w:val="4"/>
    <w:semiHidden/>
    <w:uiPriority w:val="0"/>
    <w:rPr>
      <w:sz w:val="18"/>
      <w:szCs w:val="18"/>
    </w:rPr>
  </w:style>
  <w:style w:type="character" w:customStyle="1" w:styleId="13">
    <w:name w:val="正文文本 2 字符"/>
    <w:semiHidden/>
    <w:uiPriority w:val="99"/>
    <w:rPr>
      <w:rFonts w:ascii="等线" w:hAnsi="等线" w:eastAsia="等线"/>
      <w:kern w:val="2"/>
      <w:sz w:val="21"/>
      <w:szCs w:val="22"/>
    </w:rPr>
  </w:style>
  <w:style w:type="character" w:customStyle="1" w:styleId="14">
    <w:name w:val="正文文本 2 Char"/>
    <w:link w:val="6"/>
    <w:uiPriority w:val="99"/>
    <w:rPr>
      <w:kern w:val="2"/>
      <w:sz w:val="21"/>
    </w:rPr>
  </w:style>
  <w:style w:type="character" w:customStyle="1" w:styleId="15">
    <w:name w:val="日期 Char"/>
    <w:basedOn w:val="8"/>
    <w:link w:val="3"/>
    <w:semiHidden/>
    <w:uiPriority w:val="99"/>
    <w:rPr>
      <w:rFonts w:ascii="等线" w:hAnsi="等线" w:eastAsia="等线"/>
      <w:kern w:val="2"/>
      <w:sz w:val="21"/>
      <w:szCs w:val="22"/>
    </w:rPr>
  </w:style>
  <w:style w:type="paragraph" w:customStyle="1" w:styleId="1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377</Words>
  <Characters>2151</Characters>
  <Lines>17</Lines>
  <Paragraphs>5</Paragraphs>
  <TotalTime>1</TotalTime>
  <ScaleCrop>false</ScaleCrop>
  <LinksUpToDate>false</LinksUpToDate>
  <CharactersWithSpaces>2523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2019-08-07T01:19:00Z</dcterms:created>
  <dc:creator>Amo</dc:creator>
  <cp:lastModifiedBy>云淡风轻之吴海</cp:lastModifiedBy>
  <cp:lastPrinted>2019-09-08T00:40:00Z</cp:lastPrinted>
  <dcterms:modified xsi:type="dcterms:W3CDTF">2021-09-30T06:06:49Z</dcterms:modified>
  <dc:title>Amo</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