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99" w:tblpY="820"/>
        <w:tblOverlap w:val="never"/>
        <w:tblW w:w="927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3"/>
        <w:gridCol w:w="2040"/>
        <w:gridCol w:w="2205"/>
        <w:gridCol w:w="22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企业名称</w:t>
            </w:r>
          </w:p>
        </w:tc>
        <w:tc>
          <w:tcPr>
            <w:tcW w:w="64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企业社会信用代码</w:t>
            </w:r>
          </w:p>
        </w:tc>
        <w:tc>
          <w:tcPr>
            <w:tcW w:w="64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7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企业法人姓名</w:t>
            </w:r>
          </w:p>
        </w:tc>
        <w:tc>
          <w:tcPr>
            <w:tcW w:w="2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  <w:tc>
          <w:tcPr>
            <w:tcW w:w="22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企业电话</w:t>
            </w:r>
          </w:p>
        </w:tc>
        <w:tc>
          <w:tcPr>
            <w:tcW w:w="2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7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联系人及电话号码</w:t>
            </w:r>
          </w:p>
        </w:tc>
        <w:tc>
          <w:tcPr>
            <w:tcW w:w="2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  <w:tc>
          <w:tcPr>
            <w:tcW w:w="22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企业性质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（国企/民企）</w:t>
            </w:r>
          </w:p>
        </w:tc>
        <w:tc>
          <w:tcPr>
            <w:tcW w:w="2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7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</w:pPr>
            <w:r>
              <w:t>营业场所详细地址</w:t>
            </w:r>
          </w:p>
        </w:tc>
        <w:tc>
          <w:tcPr>
            <w:tcW w:w="64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7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3520" w:firstLineChars="1100"/>
              <w:jc w:val="both"/>
              <w:textAlignment w:val="auto"/>
            </w:pPr>
            <w:r>
              <w:t>    企业简介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7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3520" w:firstLineChars="1100"/>
              <w:jc w:val="both"/>
              <w:textAlignment w:val="auto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</w:trPr>
        <w:tc>
          <w:tcPr>
            <w:tcW w:w="927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cs="Times New Roman"/>
                <w:lang w:val="en-US" w:eastAsia="zh-CN"/>
              </w:rPr>
            </w:pPr>
            <w:r>
              <w:rPr>
                <w:rFonts w:cs="Times New Roman"/>
                <w:lang w:val="en-US" w:eastAsia="zh-CN"/>
              </w:rPr>
              <w:t>致</w:t>
            </w:r>
            <w:r>
              <w:rPr>
                <w:rFonts w:hint="eastAsia" w:cs="Times New Roman"/>
                <w:lang w:val="en-US" w:eastAsia="zh-CN"/>
              </w:rPr>
              <w:t>共青团丽水市委、丽水市商务局</w:t>
            </w:r>
            <w:r>
              <w:rPr>
                <w:rFonts w:cs="Times New Roman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640" w:firstLineChars="20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  <w:lang w:val="en-US" w:eastAsia="zh-CN"/>
              </w:rPr>
              <w:t>我公司报名参加贵</w:t>
            </w:r>
            <w:r>
              <w:rPr>
                <w:rFonts w:hint="eastAsia" w:cs="Times New Roman"/>
                <w:lang w:val="en-US" w:eastAsia="zh-CN"/>
              </w:rPr>
              <w:t>单位</w:t>
            </w:r>
            <w:r>
              <w:rPr>
                <w:rFonts w:cs="Times New Roman"/>
                <w:lang w:val="en-US" w:eastAsia="zh-CN"/>
              </w:rPr>
              <w:t>抖音“</w:t>
            </w:r>
            <w:r>
              <w:rPr>
                <w:rFonts w:hint="eastAsia" w:cs="Times New Roman"/>
                <w:lang w:val="en-US" w:eastAsia="zh-CN"/>
              </w:rPr>
              <w:t>丽水</w:t>
            </w:r>
            <w:r>
              <w:rPr>
                <w:rFonts w:cs="Times New Roman"/>
                <w:lang w:val="en-US" w:eastAsia="zh-CN"/>
              </w:rPr>
              <w:t>特产馆”运营服务项目比选活动，并按要求如实提供相关材料。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640" w:firstLineChars="0"/>
              <w:jc w:val="center"/>
              <w:textAlignment w:val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公司法人（签字）：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640" w:firstLineChars="0"/>
              <w:jc w:val="center"/>
              <w:textAlignment w:val="auto"/>
              <w:rPr>
                <w:rFonts w:hint="eastAsia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参与比选企业（盖章）：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                   2022年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eastAsia" w:cs="Times New Roman"/>
              </w:rPr>
              <w:t>月  日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3520" w:firstLineChars="1100"/>
              <w:jc w:val="both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抖音“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丽水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特产馆”运营服务项目比选报名表</w:t>
      </w:r>
    </w:p>
    <w:p>
      <w:bookmarkStart w:id="0" w:name="_GoBack"/>
      <w:bookmarkEnd w:id="0"/>
    </w:p>
    <w:sectPr>
      <w:pgSz w:w="11906" w:h="16838"/>
      <w:pgMar w:top="2098" w:right="1361" w:bottom="2041" w:left="1417" w:header="851" w:footer="992" w:gutter="0"/>
      <w:cols w:space="72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2FlYmYxYjNjNDVkZWJkOTFkZGZmNjZmNGJkNzUifQ=="/>
  </w:docVars>
  <w:rsids>
    <w:rsidRoot w:val="3EE65E32"/>
    <w:rsid w:val="3EE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2022-10-28T09:11:00Z</dcterms:created>
  <dc:creator>旧丶</dc:creator>
  <cp:lastModifiedBy>旧丶</cp:lastModifiedBy>
  <dcterms:modified xsi:type="dcterms:W3CDTF">2022-10-28T09:11:51Z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D77E3F4EA42049F2AE28726B9F343C30</vt:lpwstr>
  </property>
</Properties>
</file>