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丽水市文化和广电旅游体育局在编人员执法证情况统计表</w:t>
      </w:r>
    </w:p>
    <w:bookmarkEnd w:id="0"/>
    <w:p/>
    <w:tbl>
      <w:tblPr>
        <w:tblStyle w:val="4"/>
        <w:tblW w:w="81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64"/>
        <w:gridCol w:w="3141"/>
        <w:gridCol w:w="2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执法证号码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陈子民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11110021073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吴飞飞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11110021001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樊甫敏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11110021063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罗孝林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11110021077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2307101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张建伟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11110021059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徐兼明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11110021060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2098559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张福和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11110021061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胡其岳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11110021071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周益敏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11110021064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吴立华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11110021079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许卫东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11110021062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何丽萍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11110021056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李根林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11110021067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巍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11110021074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2095983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海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11110021070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2656266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林岳豹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11110021058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周丽芬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11110021076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陈萍萍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11110021080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2656136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从贵华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11110021065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兵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11110021066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朱文永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11110021069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2656139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刘云丽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11110021078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梅慧娟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11110021072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张建委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11110021075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2095392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赖仙龙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11110021068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厉剑弘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11110021057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魏秀慧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11110021052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张立波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11110021051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兰伟平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11110021050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陈伟红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11110021008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何红旗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11110021048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2155727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骏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11110021049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2151197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梅海玲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11110021010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杜依蔓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11110021011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王丽芬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11110021009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2656256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楠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11110021055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2091373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亮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11110021046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2151193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洛松拥措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11110021053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吴治帅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11110021015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  乐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11110021014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叶志文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11110021013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2605760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周俊杰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11110021012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2135426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 瑞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11110021047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 峰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11110021081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2098066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吴葆春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11110021082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王国平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11110021083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朱美琴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11110021084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D"/>
    <w:rsid w:val="001B21D7"/>
    <w:rsid w:val="002712C9"/>
    <w:rsid w:val="0045172D"/>
    <w:rsid w:val="006D5E97"/>
    <w:rsid w:val="00914C5E"/>
    <w:rsid w:val="00C969CD"/>
    <w:rsid w:val="00D762B8"/>
    <w:rsid w:val="00ED74C0"/>
    <w:rsid w:val="00F23D1E"/>
    <w:rsid w:val="0FDB7C6D"/>
    <w:rsid w:val="39D3E36B"/>
    <w:rsid w:val="3A6E7A8D"/>
    <w:rsid w:val="3DDF1935"/>
    <w:rsid w:val="4ADB48F7"/>
    <w:rsid w:val="7FBD11F8"/>
    <w:rsid w:val="EEED0AA6"/>
    <w:rsid w:val="F2E305FB"/>
    <w:rsid w:val="FFF78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485</Characters>
  <Lines>4</Lines>
  <Paragraphs>1</Paragraphs>
  <TotalTime>1</TotalTime>
  <ScaleCrop>false</ScaleCrop>
  <LinksUpToDate>false</LinksUpToDate>
  <CharactersWithSpaces>568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2020-08-06T23:09:00Z</dcterms:created>
  <dc:creator>洛松拥措</dc:creator>
  <cp:lastModifiedBy>WPS_1639743663</cp:lastModifiedBy>
  <dcterms:modified xsi:type="dcterms:W3CDTF">2022-04-24T00:56:06Z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B9CF27DCCDA443109A8B1877F3CB006E</vt:lpwstr>
  </property>
</Properties>
</file>