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D0C" w:rsidRDefault="00542DFB">
      <w:pPr>
        <w:pStyle w:val="1"/>
        <w:spacing w:line="500" w:lineRule="exact"/>
        <w:jc w:val="center"/>
        <w:rPr>
          <w:rFonts w:ascii="方正小标宋简体" w:eastAsia="方正小标宋简体" w:hAnsi="方正小标宋简体" w:cs="方正小标宋简体"/>
          <w:b w:val="0"/>
          <w:kern w:val="2"/>
          <w:sz w:val="44"/>
          <w:szCs w:val="44"/>
        </w:rPr>
      </w:pPr>
      <w:r>
        <w:rPr>
          <w:rFonts w:ascii="方正小标宋简体" w:eastAsia="方正小标宋简体" w:hAnsi="方正小标宋简体" w:cs="方正小标宋简体" w:hint="eastAsia"/>
          <w:b w:val="0"/>
          <w:kern w:val="2"/>
          <w:sz w:val="44"/>
          <w:szCs w:val="44"/>
        </w:rPr>
        <w:t>征地补偿安置方案</w:t>
      </w:r>
    </w:p>
    <w:p w:rsidR="00D37D0C" w:rsidRDefault="00542DFB">
      <w:pPr>
        <w:widowControl/>
        <w:spacing w:line="540" w:lineRule="exact"/>
        <w:ind w:firstLineChars="1050" w:firstLine="2940"/>
        <w:jc w:val="left"/>
        <w:rPr>
          <w:rFonts w:ascii="楷体" w:eastAsia="楷体" w:hAnsi="楷体" w:cs="楷体"/>
          <w:sz w:val="28"/>
          <w:szCs w:val="22"/>
        </w:rPr>
      </w:pPr>
      <w:r>
        <w:rPr>
          <w:rFonts w:ascii="楷体" w:eastAsia="楷体" w:hAnsi="楷体" w:cs="楷体" w:hint="eastAsia"/>
          <w:sz w:val="28"/>
          <w:szCs w:val="22"/>
        </w:rPr>
        <w:t>﹝2021﹞    号</w:t>
      </w:r>
    </w:p>
    <w:p w:rsidR="00D37D0C" w:rsidRDefault="00542DFB">
      <w:pPr>
        <w:spacing w:beforeLines="50" w:before="156" w:line="420" w:lineRule="exact"/>
        <w:ind w:firstLineChars="200" w:firstLine="480"/>
        <w:rPr>
          <w:rFonts w:ascii="Times New Roman" w:hAnsi="Times New Roman"/>
          <w:b/>
          <w:bCs/>
          <w:sz w:val="24"/>
          <w:szCs w:val="24"/>
        </w:rPr>
      </w:pPr>
      <w:r>
        <w:rPr>
          <w:rFonts w:ascii="Times New Roman" w:hAnsi="Times New Roman"/>
          <w:sz w:val="24"/>
          <w:szCs w:val="24"/>
        </w:rPr>
        <w:t>根据《中华人民共和国土地管理法》等有关规定，拟定本次《征地补偿安置方案》。</w:t>
      </w:r>
    </w:p>
    <w:p w:rsidR="00D37D0C" w:rsidRDefault="00542DFB" w:rsidP="00542DFB">
      <w:pPr>
        <w:spacing w:line="420" w:lineRule="exact"/>
        <w:ind w:firstLineChars="200" w:firstLine="482"/>
        <w:rPr>
          <w:rFonts w:ascii="Times New Roman" w:hAnsi="Times New Roman"/>
          <w:b/>
          <w:bCs/>
          <w:sz w:val="24"/>
          <w:szCs w:val="24"/>
        </w:rPr>
      </w:pPr>
      <w:r>
        <w:rPr>
          <w:rFonts w:ascii="Times New Roman" w:hAnsi="Times New Roman"/>
          <w:b/>
          <w:bCs/>
          <w:sz w:val="24"/>
          <w:szCs w:val="24"/>
        </w:rPr>
        <w:t>一、征收目的、范围及土地现状</w:t>
      </w:r>
    </w:p>
    <w:p w:rsidR="00D37D0C" w:rsidRDefault="00542DFB">
      <w:pPr>
        <w:spacing w:line="420" w:lineRule="exact"/>
        <w:ind w:firstLineChars="200" w:firstLine="480"/>
        <w:rPr>
          <w:rFonts w:ascii="Times New Roman" w:hAnsi="Times New Roman"/>
          <w:sz w:val="24"/>
          <w:szCs w:val="24"/>
        </w:rPr>
      </w:pPr>
      <w:r>
        <w:rPr>
          <w:rFonts w:ascii="Times New Roman" w:hAnsi="Times New Roman"/>
          <w:sz w:val="24"/>
          <w:szCs w:val="24"/>
        </w:rPr>
        <w:t>因</w:t>
      </w:r>
      <w:r w:rsidR="00586C79">
        <w:rPr>
          <w:rFonts w:ascii="Times New Roman" w:hAnsi="Times New Roman" w:hint="eastAsia"/>
          <w:sz w:val="24"/>
          <w:szCs w:val="24"/>
        </w:rPr>
        <w:t>莲都区</w:t>
      </w:r>
      <w:r w:rsidR="00586C79">
        <w:rPr>
          <w:rFonts w:ascii="Times New Roman" w:hAnsi="Times New Roman"/>
          <w:sz w:val="24"/>
          <w:szCs w:val="24"/>
        </w:rPr>
        <w:t>1</w:t>
      </w:r>
      <w:r w:rsidR="00586C79">
        <w:rPr>
          <w:rFonts w:ascii="Times New Roman" w:hAnsi="Times New Roman" w:hint="eastAsia"/>
          <w:sz w:val="24"/>
          <w:szCs w:val="24"/>
        </w:rPr>
        <w:t>号地块</w:t>
      </w:r>
      <w:r w:rsidR="00A84D3D">
        <w:rPr>
          <w:rFonts w:ascii="Times New Roman" w:hAnsi="Times New Roman" w:hint="eastAsia"/>
          <w:sz w:val="24"/>
          <w:szCs w:val="24"/>
        </w:rPr>
        <w:t>（</w:t>
      </w:r>
      <w:r w:rsidR="00586C79">
        <w:rPr>
          <w:rFonts w:ascii="Times New Roman" w:hAnsi="Times New Roman" w:hint="eastAsia"/>
          <w:sz w:val="24"/>
          <w:szCs w:val="24"/>
        </w:rPr>
        <w:t>金华至温州铁路扩能改造工程（莲都段）</w:t>
      </w:r>
      <w:r>
        <w:rPr>
          <w:rFonts w:ascii="Times New Roman" w:hAnsi="Times New Roman" w:hint="eastAsia"/>
          <w:sz w:val="24"/>
          <w:szCs w:val="24"/>
        </w:rPr>
        <w:t>补征地块</w:t>
      </w:r>
      <w:r w:rsidR="00A84D3D">
        <w:rPr>
          <w:rFonts w:ascii="Times New Roman" w:hAnsi="Times New Roman" w:hint="eastAsia"/>
          <w:sz w:val="24"/>
          <w:szCs w:val="24"/>
        </w:rPr>
        <w:t>）</w:t>
      </w:r>
      <w:r>
        <w:rPr>
          <w:rFonts w:ascii="Times New Roman" w:hAnsi="Times New Roman"/>
          <w:sz w:val="24"/>
          <w:szCs w:val="24"/>
        </w:rPr>
        <w:t>建设需要，需征收</w:t>
      </w:r>
      <w:r>
        <w:rPr>
          <w:rFonts w:ascii="Times New Roman" w:hAnsi="Times New Roman" w:hint="eastAsia"/>
          <w:sz w:val="24"/>
          <w:szCs w:val="24"/>
        </w:rPr>
        <w:t>岩泉街道青林村、秋塘村、下后弄村、琯头村，紫金街道黄坭丼村、水东村、芦埠村、塔下村，黄村乡戈剳村，南明山街道大坑口村</w:t>
      </w:r>
      <w:r>
        <w:rPr>
          <w:rFonts w:ascii="Times New Roman" w:hAnsi="Times New Roman"/>
          <w:sz w:val="24"/>
          <w:szCs w:val="24"/>
        </w:rPr>
        <w:t>农民集体所有土地</w:t>
      </w:r>
      <w:r>
        <w:rPr>
          <w:rFonts w:ascii="Times New Roman" w:hAnsi="Times New Roman" w:hint="eastAsia"/>
          <w:sz w:val="24"/>
          <w:szCs w:val="24"/>
        </w:rPr>
        <w:t>3.0812</w:t>
      </w:r>
      <w:r>
        <w:rPr>
          <w:rFonts w:ascii="Times New Roman" w:hAnsi="Times New Roman"/>
          <w:sz w:val="24"/>
          <w:szCs w:val="24"/>
        </w:rPr>
        <w:t>公顷</w:t>
      </w:r>
      <w:r>
        <w:rPr>
          <w:rFonts w:ascii="Times New Roman" w:hAnsi="Times New Roman" w:hint="eastAsia"/>
          <w:sz w:val="24"/>
          <w:szCs w:val="24"/>
        </w:rPr>
        <w:t>，其中：岩泉街道青林村林地</w:t>
      </w:r>
      <w:r>
        <w:rPr>
          <w:rFonts w:ascii="Times New Roman" w:hAnsi="Times New Roman" w:hint="eastAsia"/>
          <w:sz w:val="24"/>
          <w:szCs w:val="24"/>
        </w:rPr>
        <w:t>1.1398</w:t>
      </w:r>
      <w:r>
        <w:rPr>
          <w:rFonts w:ascii="Times New Roman" w:hAnsi="Times New Roman" w:hint="eastAsia"/>
          <w:sz w:val="24"/>
          <w:szCs w:val="24"/>
        </w:rPr>
        <w:t>公顷，秋塘村园地</w:t>
      </w:r>
      <w:r>
        <w:rPr>
          <w:rFonts w:ascii="Times New Roman" w:hAnsi="Times New Roman" w:hint="eastAsia"/>
          <w:sz w:val="24"/>
          <w:szCs w:val="24"/>
        </w:rPr>
        <w:t>1.2574</w:t>
      </w:r>
      <w:r>
        <w:rPr>
          <w:rFonts w:ascii="Times New Roman" w:hAnsi="Times New Roman" w:hint="eastAsia"/>
          <w:sz w:val="24"/>
          <w:szCs w:val="24"/>
        </w:rPr>
        <w:t>公顷、林地</w:t>
      </w:r>
      <w:r>
        <w:rPr>
          <w:rFonts w:ascii="Times New Roman" w:hAnsi="Times New Roman" w:hint="eastAsia"/>
          <w:sz w:val="24"/>
          <w:szCs w:val="24"/>
        </w:rPr>
        <w:t>0.0196</w:t>
      </w:r>
      <w:r>
        <w:rPr>
          <w:rFonts w:ascii="Times New Roman" w:hAnsi="Times New Roman" w:hint="eastAsia"/>
          <w:sz w:val="24"/>
          <w:szCs w:val="24"/>
        </w:rPr>
        <w:t>公顷，下后弄村林地</w:t>
      </w:r>
      <w:r>
        <w:rPr>
          <w:rFonts w:ascii="Times New Roman" w:hAnsi="Times New Roman" w:hint="eastAsia"/>
          <w:sz w:val="24"/>
          <w:szCs w:val="24"/>
        </w:rPr>
        <w:t>0.0201</w:t>
      </w:r>
      <w:r>
        <w:rPr>
          <w:rFonts w:ascii="Times New Roman" w:hAnsi="Times New Roman" w:hint="eastAsia"/>
          <w:sz w:val="24"/>
          <w:szCs w:val="24"/>
        </w:rPr>
        <w:t>公顷，琯头村耕地</w:t>
      </w:r>
      <w:r>
        <w:rPr>
          <w:rFonts w:ascii="Times New Roman" w:hAnsi="Times New Roman" w:hint="eastAsia"/>
          <w:sz w:val="24"/>
          <w:szCs w:val="24"/>
        </w:rPr>
        <w:t>0.0426</w:t>
      </w:r>
      <w:r>
        <w:rPr>
          <w:rFonts w:ascii="Times New Roman" w:hAnsi="Times New Roman" w:hint="eastAsia"/>
          <w:sz w:val="24"/>
          <w:szCs w:val="24"/>
        </w:rPr>
        <w:t>公顷、园地</w:t>
      </w:r>
      <w:r>
        <w:rPr>
          <w:rFonts w:ascii="Times New Roman" w:hAnsi="Times New Roman" w:hint="eastAsia"/>
          <w:sz w:val="24"/>
          <w:szCs w:val="24"/>
        </w:rPr>
        <w:t>0.0011</w:t>
      </w:r>
      <w:r>
        <w:rPr>
          <w:rFonts w:ascii="Times New Roman" w:hAnsi="Times New Roman" w:hint="eastAsia"/>
          <w:sz w:val="24"/>
          <w:szCs w:val="24"/>
        </w:rPr>
        <w:t>公顷，林地</w:t>
      </w:r>
      <w:r>
        <w:rPr>
          <w:rFonts w:ascii="Times New Roman" w:hAnsi="Times New Roman" w:hint="eastAsia"/>
          <w:sz w:val="24"/>
          <w:szCs w:val="24"/>
        </w:rPr>
        <w:t>0.0634</w:t>
      </w:r>
      <w:r>
        <w:rPr>
          <w:rFonts w:ascii="Times New Roman" w:hAnsi="Times New Roman" w:hint="eastAsia"/>
          <w:sz w:val="24"/>
          <w:szCs w:val="24"/>
        </w:rPr>
        <w:t>公顷；紫金街道黄坭丼村园地</w:t>
      </w:r>
      <w:r>
        <w:rPr>
          <w:rFonts w:ascii="Times New Roman" w:hAnsi="Times New Roman" w:hint="eastAsia"/>
          <w:sz w:val="24"/>
          <w:szCs w:val="24"/>
        </w:rPr>
        <w:t>0.0508,</w:t>
      </w:r>
      <w:r>
        <w:rPr>
          <w:rFonts w:ascii="Times New Roman" w:hAnsi="Times New Roman" w:hint="eastAsia"/>
          <w:sz w:val="24"/>
          <w:szCs w:val="24"/>
        </w:rPr>
        <w:t>公顷，水东村园地</w:t>
      </w:r>
      <w:r>
        <w:rPr>
          <w:rFonts w:ascii="Times New Roman" w:hAnsi="Times New Roman" w:hint="eastAsia"/>
          <w:sz w:val="24"/>
          <w:szCs w:val="24"/>
        </w:rPr>
        <w:t>0.0625</w:t>
      </w:r>
      <w:r>
        <w:rPr>
          <w:rFonts w:ascii="Times New Roman" w:hAnsi="Times New Roman" w:hint="eastAsia"/>
          <w:sz w:val="24"/>
          <w:szCs w:val="24"/>
        </w:rPr>
        <w:t>公顷、建设用地（农村宅基地）</w:t>
      </w:r>
      <w:r>
        <w:rPr>
          <w:rFonts w:ascii="Times New Roman" w:hAnsi="Times New Roman" w:hint="eastAsia"/>
          <w:sz w:val="24"/>
          <w:szCs w:val="24"/>
        </w:rPr>
        <w:t>0.0353</w:t>
      </w:r>
      <w:r>
        <w:rPr>
          <w:rFonts w:ascii="Times New Roman" w:hAnsi="Times New Roman" w:hint="eastAsia"/>
          <w:sz w:val="24"/>
          <w:szCs w:val="24"/>
        </w:rPr>
        <w:t>公顷，芦埠村园地</w:t>
      </w:r>
      <w:r>
        <w:rPr>
          <w:rFonts w:ascii="Times New Roman" w:hAnsi="Times New Roman" w:hint="eastAsia"/>
          <w:sz w:val="24"/>
          <w:szCs w:val="24"/>
        </w:rPr>
        <w:t>0.0927</w:t>
      </w:r>
      <w:r>
        <w:rPr>
          <w:rFonts w:ascii="Times New Roman" w:hAnsi="Times New Roman" w:hint="eastAsia"/>
          <w:sz w:val="24"/>
          <w:szCs w:val="24"/>
        </w:rPr>
        <w:t>公顷、林地</w:t>
      </w:r>
      <w:r>
        <w:rPr>
          <w:rFonts w:ascii="Times New Roman" w:hAnsi="Times New Roman" w:hint="eastAsia"/>
          <w:sz w:val="24"/>
          <w:szCs w:val="24"/>
        </w:rPr>
        <w:t>0.0604</w:t>
      </w:r>
      <w:r>
        <w:rPr>
          <w:rFonts w:ascii="Times New Roman" w:hAnsi="Times New Roman" w:hint="eastAsia"/>
          <w:sz w:val="24"/>
          <w:szCs w:val="24"/>
        </w:rPr>
        <w:t>公顷，塔下村林地</w:t>
      </w:r>
      <w:r>
        <w:rPr>
          <w:rFonts w:ascii="Times New Roman" w:hAnsi="Times New Roman" w:hint="eastAsia"/>
          <w:sz w:val="24"/>
          <w:szCs w:val="24"/>
        </w:rPr>
        <w:t>0.0618</w:t>
      </w:r>
      <w:r>
        <w:rPr>
          <w:rFonts w:ascii="Times New Roman" w:hAnsi="Times New Roman" w:hint="eastAsia"/>
          <w:sz w:val="24"/>
          <w:szCs w:val="24"/>
        </w:rPr>
        <w:t>公顷、未利用地（裸地）</w:t>
      </w:r>
      <w:r>
        <w:rPr>
          <w:rFonts w:ascii="Times New Roman" w:hAnsi="Times New Roman" w:hint="eastAsia"/>
          <w:sz w:val="24"/>
          <w:szCs w:val="24"/>
        </w:rPr>
        <w:t>0.0131</w:t>
      </w:r>
      <w:r>
        <w:rPr>
          <w:rFonts w:ascii="Times New Roman" w:hAnsi="Times New Roman" w:hint="eastAsia"/>
          <w:sz w:val="24"/>
          <w:szCs w:val="24"/>
        </w:rPr>
        <w:t>公顷；黄村乡戈</w:t>
      </w:r>
      <w:r>
        <w:rPr>
          <w:rFonts w:ascii="宋体" w:eastAsia="宋体" w:hAnsi="宋体" w:cs="宋体" w:hint="eastAsia"/>
          <w:sz w:val="24"/>
          <w:szCs w:val="24"/>
        </w:rPr>
        <w:t>剳</w:t>
      </w:r>
      <w:r>
        <w:rPr>
          <w:rFonts w:ascii="仿宋_GB2312" w:hAnsi="仿宋_GB2312" w:cs="仿宋_GB2312" w:hint="eastAsia"/>
          <w:sz w:val="24"/>
          <w:szCs w:val="24"/>
        </w:rPr>
        <w:t>村林地0.036公顷；富岭街道大坑口村园地0.1246公顷。</w:t>
      </w:r>
    </w:p>
    <w:p w:rsidR="00D37D0C" w:rsidRDefault="00542DFB" w:rsidP="00542DFB">
      <w:pPr>
        <w:spacing w:line="420" w:lineRule="exact"/>
        <w:ind w:firstLineChars="200" w:firstLine="482"/>
        <w:rPr>
          <w:rFonts w:ascii="Times New Roman" w:hAnsi="Times New Roman"/>
          <w:b/>
          <w:bCs/>
          <w:sz w:val="24"/>
          <w:szCs w:val="24"/>
        </w:rPr>
      </w:pPr>
      <w:r>
        <w:rPr>
          <w:rFonts w:ascii="Times New Roman" w:hAnsi="Times New Roman"/>
          <w:b/>
          <w:bCs/>
          <w:sz w:val="24"/>
          <w:szCs w:val="24"/>
        </w:rPr>
        <w:t>二、征收土地补偿标准、安置方式及保障内容</w:t>
      </w:r>
    </w:p>
    <w:p w:rsidR="00D37D0C" w:rsidRDefault="00542DFB">
      <w:pPr>
        <w:spacing w:line="420" w:lineRule="exact"/>
        <w:ind w:firstLine="435"/>
        <w:rPr>
          <w:rFonts w:ascii="Times New Roman" w:hAnsi="Times New Roman"/>
          <w:sz w:val="24"/>
          <w:szCs w:val="24"/>
        </w:rPr>
      </w:pPr>
      <w:r>
        <w:rPr>
          <w:rFonts w:ascii="Times New Roman" w:hAnsi="Times New Roman"/>
          <w:sz w:val="24"/>
          <w:szCs w:val="24"/>
        </w:rPr>
        <w:t>1.</w:t>
      </w:r>
      <w:proofErr w:type="gramStart"/>
      <w:r>
        <w:rPr>
          <w:rFonts w:ascii="Times New Roman" w:hAnsi="Times New Roman"/>
          <w:sz w:val="24"/>
          <w:szCs w:val="24"/>
        </w:rPr>
        <w:t>征地区片综合</w:t>
      </w:r>
      <w:proofErr w:type="gramEnd"/>
      <w:r>
        <w:rPr>
          <w:rFonts w:ascii="Times New Roman" w:hAnsi="Times New Roman"/>
          <w:sz w:val="24"/>
          <w:szCs w:val="24"/>
        </w:rPr>
        <w:t>地价包括土地补偿费和安置补助费。按</w:t>
      </w:r>
      <w:r>
        <w:rPr>
          <w:rFonts w:ascii="Times New Roman" w:hAnsi="Times New Roman" w:hint="eastAsia"/>
          <w:sz w:val="24"/>
          <w:szCs w:val="24"/>
        </w:rPr>
        <w:t>《丽水市人民政府办公室关于印发丽水市市区征收集体土地区片综合地价补偿标准的通知》</w:t>
      </w:r>
      <w:r>
        <w:rPr>
          <w:rFonts w:ascii="Times New Roman" w:hAnsi="Times New Roman"/>
          <w:sz w:val="24"/>
          <w:szCs w:val="24"/>
        </w:rPr>
        <w:t>文件</w:t>
      </w:r>
      <w:r>
        <w:rPr>
          <w:rFonts w:ascii="Times New Roman" w:hAnsi="Times New Roman" w:hint="eastAsia"/>
          <w:sz w:val="24"/>
          <w:szCs w:val="24"/>
        </w:rPr>
        <w:t>（</w:t>
      </w:r>
      <w:proofErr w:type="gramStart"/>
      <w:r>
        <w:rPr>
          <w:rFonts w:ascii="Times New Roman" w:hAnsi="Times New Roman" w:hint="eastAsia"/>
          <w:sz w:val="24"/>
          <w:szCs w:val="24"/>
        </w:rPr>
        <w:t>丽政办</w:t>
      </w:r>
      <w:proofErr w:type="gramEnd"/>
      <w:r>
        <w:rPr>
          <w:rFonts w:ascii="Times New Roman" w:hAnsi="Times New Roman" w:hint="eastAsia"/>
          <w:sz w:val="24"/>
          <w:szCs w:val="24"/>
        </w:rPr>
        <w:t>发〔</w:t>
      </w:r>
      <w:r>
        <w:rPr>
          <w:rFonts w:ascii="Times New Roman" w:hAnsi="Times New Roman"/>
          <w:sz w:val="24"/>
          <w:szCs w:val="24"/>
        </w:rPr>
        <w:t>2020</w:t>
      </w:r>
      <w:r>
        <w:rPr>
          <w:rFonts w:ascii="Times New Roman" w:hAnsi="Times New Roman" w:hint="eastAsia"/>
          <w:sz w:val="24"/>
          <w:szCs w:val="24"/>
        </w:rPr>
        <w:t>〕</w:t>
      </w:r>
      <w:r>
        <w:rPr>
          <w:rFonts w:ascii="Times New Roman" w:hAnsi="Times New Roman"/>
          <w:sz w:val="24"/>
          <w:szCs w:val="24"/>
        </w:rPr>
        <w:t>42</w:t>
      </w:r>
      <w:r>
        <w:rPr>
          <w:rFonts w:ascii="Times New Roman" w:hAnsi="Times New Roman" w:hint="eastAsia"/>
          <w:sz w:val="24"/>
          <w:szCs w:val="24"/>
        </w:rPr>
        <w:t>号）</w:t>
      </w:r>
      <w:r>
        <w:rPr>
          <w:rFonts w:ascii="Times New Roman" w:hAnsi="Times New Roman"/>
          <w:sz w:val="24"/>
          <w:szCs w:val="24"/>
        </w:rPr>
        <w:t>规定的</w:t>
      </w:r>
      <w:proofErr w:type="gramStart"/>
      <w:r>
        <w:rPr>
          <w:rFonts w:ascii="Times New Roman" w:hAnsi="Times New Roman"/>
          <w:sz w:val="24"/>
          <w:szCs w:val="24"/>
        </w:rPr>
        <w:t>征地区片综合</w:t>
      </w:r>
      <w:proofErr w:type="gramEnd"/>
      <w:r>
        <w:rPr>
          <w:rFonts w:ascii="Times New Roman" w:hAnsi="Times New Roman"/>
          <w:sz w:val="24"/>
          <w:szCs w:val="24"/>
        </w:rPr>
        <w:t>地价补偿标准进行补偿，具体为：</w:t>
      </w:r>
    </w:p>
    <w:tbl>
      <w:tblPr>
        <w:tblW w:w="11341" w:type="dxa"/>
        <w:tblInd w:w="-131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80"/>
        <w:gridCol w:w="780"/>
        <w:gridCol w:w="1276"/>
        <w:gridCol w:w="1276"/>
        <w:gridCol w:w="1275"/>
        <w:gridCol w:w="1276"/>
        <w:gridCol w:w="1134"/>
        <w:gridCol w:w="1276"/>
        <w:gridCol w:w="1134"/>
        <w:gridCol w:w="1134"/>
      </w:tblGrid>
      <w:tr w:rsidR="00D37D0C">
        <w:trPr>
          <w:cantSplit/>
          <w:trHeight w:val="501"/>
        </w:trPr>
        <w:tc>
          <w:tcPr>
            <w:tcW w:w="780" w:type="dxa"/>
            <w:vMerge w:val="restart"/>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4"/>
                <w:szCs w:val="24"/>
              </w:rPr>
            </w:pPr>
            <w:r>
              <w:rPr>
                <w:rFonts w:ascii="Times New Roman" w:hAnsi="Times New Roman" w:hint="eastAsia"/>
                <w:sz w:val="24"/>
                <w:szCs w:val="24"/>
              </w:rPr>
              <w:t>被征地村</w:t>
            </w:r>
          </w:p>
        </w:tc>
        <w:tc>
          <w:tcPr>
            <w:tcW w:w="780" w:type="dxa"/>
            <w:vMerge w:val="restart"/>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4"/>
                <w:szCs w:val="24"/>
              </w:rPr>
            </w:pPr>
            <w:r>
              <w:rPr>
                <w:rFonts w:ascii="Times New Roman" w:hAnsi="Times New Roman"/>
                <w:sz w:val="24"/>
                <w:szCs w:val="24"/>
              </w:rPr>
              <w:t>地类</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4"/>
                <w:szCs w:val="24"/>
                <w:u w:val="single"/>
              </w:rPr>
            </w:pPr>
            <w:r>
              <w:rPr>
                <w:rFonts w:ascii="Times New Roman" w:hAnsi="Times New Roman" w:hint="eastAsia"/>
                <w:sz w:val="24"/>
                <w:szCs w:val="24"/>
              </w:rPr>
              <w:t>I</w:t>
            </w:r>
            <w:r>
              <w:rPr>
                <w:rFonts w:ascii="Times New Roman" w:hAnsi="Times New Roman"/>
                <w:sz w:val="24"/>
                <w:szCs w:val="24"/>
              </w:rPr>
              <w:t xml:space="preserve"> </w:t>
            </w:r>
            <w:r>
              <w:rPr>
                <w:rFonts w:ascii="Times New Roman" w:hAnsi="Times New Roman"/>
                <w:sz w:val="24"/>
                <w:szCs w:val="24"/>
              </w:rPr>
              <w:t>区片</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hint="eastAsia"/>
                <w:sz w:val="24"/>
                <w:szCs w:val="24"/>
              </w:rPr>
              <w:instrText>= 2 \* ROMAN</w:instrText>
            </w:r>
            <w:r>
              <w:rPr>
                <w:rFonts w:ascii="Times New Roman" w:hAnsi="Times New Roman"/>
                <w:sz w:val="24"/>
                <w:szCs w:val="24"/>
              </w:rPr>
              <w:instrText xml:space="preserve"> </w:instrText>
            </w:r>
            <w:r>
              <w:rPr>
                <w:rFonts w:ascii="Times New Roman" w:hAnsi="Times New Roman"/>
                <w:sz w:val="24"/>
                <w:szCs w:val="24"/>
              </w:rPr>
              <w:fldChar w:fldCharType="separate"/>
            </w:r>
            <w:r>
              <w:rPr>
                <w:rFonts w:ascii="Times New Roman" w:hAnsi="Times New Roman"/>
                <w:sz w:val="24"/>
                <w:szCs w:val="24"/>
              </w:rPr>
              <w:t>II</w:t>
            </w:r>
            <w:r>
              <w:rPr>
                <w:rFonts w:ascii="Times New Roman" w:hAnsi="Times New Roman"/>
                <w:sz w:val="24"/>
                <w:szCs w:val="24"/>
              </w:rPr>
              <w:fldChar w:fldCharType="end"/>
            </w:r>
            <w:r>
              <w:rPr>
                <w:rFonts w:ascii="Times New Roman" w:hAnsi="Times New Roman"/>
                <w:sz w:val="24"/>
                <w:szCs w:val="24"/>
              </w:rPr>
              <w:t>区片</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4"/>
                <w:szCs w:val="24"/>
              </w:rPr>
            </w:pPr>
            <w:r>
              <w:rPr>
                <w:rFonts w:ascii="Times New Roman" w:hAnsi="Times New Roman" w:hint="eastAsia"/>
                <w:sz w:val="24"/>
                <w:szCs w:val="24"/>
              </w:rPr>
              <w:t>III</w:t>
            </w:r>
            <w:r>
              <w:rPr>
                <w:rFonts w:ascii="Times New Roman" w:hAnsi="Times New Roman"/>
                <w:sz w:val="24"/>
                <w:szCs w:val="24"/>
              </w:rPr>
              <w:t>区片</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4"/>
                <w:szCs w:val="24"/>
              </w:rPr>
            </w:pPr>
            <w:r>
              <w:rPr>
                <w:rFonts w:ascii="Times New Roman" w:hAnsi="Times New Roman"/>
                <w:sz w:val="24"/>
                <w:szCs w:val="24"/>
              </w:rPr>
              <w:t>合计</w:t>
            </w:r>
          </w:p>
        </w:tc>
      </w:tr>
      <w:tr w:rsidR="00D37D0C">
        <w:trPr>
          <w:cantSplit/>
          <w:trHeight w:val="1171"/>
        </w:trPr>
        <w:tc>
          <w:tcPr>
            <w:tcW w:w="780" w:type="dxa"/>
            <w:vMerge/>
            <w:tcBorders>
              <w:top w:val="single" w:sz="4" w:space="0" w:color="auto"/>
              <w:left w:val="single" w:sz="4" w:space="0" w:color="auto"/>
              <w:bottom w:val="single" w:sz="4" w:space="0" w:color="auto"/>
              <w:right w:val="single" w:sz="4" w:space="0" w:color="auto"/>
            </w:tcBorders>
            <w:vAlign w:val="center"/>
          </w:tcPr>
          <w:p w:rsidR="00D37D0C" w:rsidRDefault="00D37D0C">
            <w:pPr>
              <w:widowControl/>
              <w:spacing w:line="420" w:lineRule="exact"/>
              <w:jc w:val="left"/>
              <w:rPr>
                <w:rFonts w:ascii="Times New Roman" w:hAnsi="Times New Roman"/>
                <w:sz w:val="24"/>
                <w:szCs w:val="24"/>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D37D0C" w:rsidRDefault="00D37D0C">
            <w:pPr>
              <w:widowControl/>
              <w:spacing w:line="420" w:lineRule="exact"/>
              <w:jc w:val="left"/>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18"/>
                <w:szCs w:val="18"/>
              </w:rPr>
            </w:pPr>
            <w:r>
              <w:rPr>
                <w:rFonts w:ascii="Times New Roman" w:hAnsi="Times New Roman"/>
                <w:sz w:val="18"/>
                <w:szCs w:val="18"/>
              </w:rPr>
              <w:t>面积（公顷）</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18"/>
                <w:szCs w:val="18"/>
              </w:rPr>
            </w:pPr>
            <w:r>
              <w:rPr>
                <w:rFonts w:ascii="Times New Roman" w:hAnsi="Times New Roman"/>
                <w:sz w:val="18"/>
                <w:szCs w:val="18"/>
              </w:rPr>
              <w:t>补偿标准</w:t>
            </w:r>
          </w:p>
          <w:p w:rsidR="00D37D0C" w:rsidRDefault="00542DFB">
            <w:pPr>
              <w:spacing w:line="420" w:lineRule="exact"/>
              <w:jc w:val="center"/>
              <w:rPr>
                <w:rFonts w:ascii="Times New Roman" w:hAnsi="Times New Roman"/>
                <w:sz w:val="18"/>
                <w:szCs w:val="18"/>
              </w:rPr>
            </w:pPr>
            <w:r>
              <w:rPr>
                <w:rFonts w:ascii="Times New Roman" w:hAnsi="Times New Roman"/>
                <w:sz w:val="18"/>
                <w:szCs w:val="18"/>
              </w:rPr>
              <w:t>（万元</w:t>
            </w:r>
            <w:r>
              <w:rPr>
                <w:rFonts w:ascii="Times New Roman" w:hAnsi="Times New Roman"/>
                <w:sz w:val="18"/>
                <w:szCs w:val="18"/>
              </w:rPr>
              <w:t>/</w:t>
            </w:r>
            <w:r>
              <w:rPr>
                <w:rFonts w:ascii="Times New Roman" w:hAnsi="Times New Roman"/>
                <w:sz w:val="18"/>
                <w:szCs w:val="18"/>
              </w:rPr>
              <w:t>公顷）</w:t>
            </w:r>
          </w:p>
        </w:tc>
        <w:tc>
          <w:tcPr>
            <w:tcW w:w="1275"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18"/>
                <w:szCs w:val="18"/>
              </w:rPr>
            </w:pPr>
            <w:r>
              <w:rPr>
                <w:rFonts w:ascii="Times New Roman" w:hAnsi="Times New Roman"/>
                <w:sz w:val="18"/>
                <w:szCs w:val="18"/>
              </w:rPr>
              <w:t>面积（公顷）</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18"/>
                <w:szCs w:val="18"/>
              </w:rPr>
            </w:pPr>
            <w:r>
              <w:rPr>
                <w:rFonts w:ascii="Times New Roman" w:hAnsi="Times New Roman"/>
                <w:sz w:val="18"/>
                <w:szCs w:val="18"/>
              </w:rPr>
              <w:t>补偿标准</w:t>
            </w:r>
          </w:p>
          <w:p w:rsidR="00D37D0C" w:rsidRDefault="00542DFB">
            <w:pPr>
              <w:spacing w:line="420" w:lineRule="exact"/>
              <w:ind w:leftChars="-33" w:left="-47" w:hangingChars="33" w:hanging="59"/>
              <w:jc w:val="center"/>
              <w:rPr>
                <w:rFonts w:ascii="Times New Roman" w:hAnsi="Times New Roman"/>
                <w:sz w:val="18"/>
                <w:szCs w:val="18"/>
              </w:rPr>
            </w:pPr>
            <w:r>
              <w:rPr>
                <w:rFonts w:ascii="Times New Roman" w:hAnsi="Times New Roman"/>
                <w:sz w:val="18"/>
                <w:szCs w:val="18"/>
              </w:rPr>
              <w:t>（万元</w:t>
            </w:r>
            <w:r>
              <w:rPr>
                <w:rFonts w:ascii="Times New Roman" w:hAnsi="Times New Roman"/>
                <w:sz w:val="18"/>
                <w:szCs w:val="18"/>
              </w:rPr>
              <w:t>/</w:t>
            </w:r>
            <w:r>
              <w:rPr>
                <w:rFonts w:ascii="Times New Roman" w:hAnsi="Times New Roman"/>
                <w:sz w:val="18"/>
                <w:szCs w:val="18"/>
              </w:rPr>
              <w:t>公顷）</w:t>
            </w:r>
          </w:p>
        </w:tc>
        <w:tc>
          <w:tcPr>
            <w:tcW w:w="1134"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18"/>
                <w:szCs w:val="18"/>
              </w:rPr>
            </w:pPr>
            <w:r>
              <w:rPr>
                <w:rFonts w:ascii="Times New Roman" w:hAnsi="Times New Roman"/>
                <w:sz w:val="18"/>
                <w:szCs w:val="18"/>
              </w:rPr>
              <w:t>面积（公顷）</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18"/>
                <w:szCs w:val="18"/>
              </w:rPr>
            </w:pPr>
            <w:r>
              <w:rPr>
                <w:rFonts w:ascii="Times New Roman" w:hAnsi="Times New Roman"/>
                <w:sz w:val="18"/>
                <w:szCs w:val="18"/>
              </w:rPr>
              <w:t>补偿标准</w:t>
            </w:r>
          </w:p>
          <w:p w:rsidR="00D37D0C" w:rsidRDefault="00542DFB">
            <w:pPr>
              <w:spacing w:line="420" w:lineRule="exact"/>
              <w:ind w:leftChars="-33" w:left="-47" w:hangingChars="33" w:hanging="59"/>
              <w:jc w:val="center"/>
              <w:rPr>
                <w:rFonts w:ascii="Times New Roman" w:hAnsi="Times New Roman"/>
                <w:sz w:val="18"/>
                <w:szCs w:val="18"/>
              </w:rPr>
            </w:pPr>
            <w:r>
              <w:rPr>
                <w:rFonts w:ascii="Times New Roman" w:hAnsi="Times New Roman"/>
                <w:sz w:val="18"/>
                <w:szCs w:val="18"/>
              </w:rPr>
              <w:t>（万元</w:t>
            </w:r>
            <w:r>
              <w:rPr>
                <w:rFonts w:ascii="Times New Roman" w:hAnsi="Times New Roman"/>
                <w:sz w:val="18"/>
                <w:szCs w:val="18"/>
              </w:rPr>
              <w:t>/</w:t>
            </w:r>
            <w:r>
              <w:rPr>
                <w:rFonts w:ascii="Times New Roman" w:hAnsi="Times New Roman"/>
                <w:sz w:val="18"/>
                <w:szCs w:val="18"/>
              </w:rPr>
              <w:t>公顷）</w:t>
            </w:r>
          </w:p>
        </w:tc>
        <w:tc>
          <w:tcPr>
            <w:tcW w:w="1134"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18"/>
                <w:szCs w:val="18"/>
              </w:rPr>
            </w:pPr>
            <w:r>
              <w:rPr>
                <w:rFonts w:ascii="Times New Roman" w:hAnsi="Times New Roman"/>
                <w:sz w:val="18"/>
                <w:szCs w:val="18"/>
              </w:rPr>
              <w:t>面积（公顷）</w:t>
            </w:r>
          </w:p>
        </w:tc>
        <w:tc>
          <w:tcPr>
            <w:tcW w:w="1134"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18"/>
                <w:szCs w:val="18"/>
              </w:rPr>
            </w:pPr>
            <w:r>
              <w:rPr>
                <w:rFonts w:ascii="Times New Roman" w:hAnsi="Times New Roman"/>
                <w:sz w:val="18"/>
                <w:szCs w:val="18"/>
              </w:rPr>
              <w:t>补偿金额（万元）</w:t>
            </w:r>
          </w:p>
        </w:tc>
      </w:tr>
      <w:tr w:rsidR="00D37D0C">
        <w:trPr>
          <w:cantSplit/>
          <w:trHeight w:val="1449"/>
        </w:trPr>
        <w:tc>
          <w:tcPr>
            <w:tcW w:w="780"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18"/>
                <w:szCs w:val="18"/>
              </w:rPr>
            </w:pPr>
            <w:r>
              <w:rPr>
                <w:rFonts w:ascii="Times New Roman" w:hAnsi="Times New Roman" w:hint="eastAsia"/>
                <w:sz w:val="18"/>
                <w:szCs w:val="18"/>
              </w:rPr>
              <w:t>秋塘村</w:t>
            </w:r>
          </w:p>
        </w:tc>
        <w:tc>
          <w:tcPr>
            <w:tcW w:w="780"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18"/>
                <w:szCs w:val="18"/>
              </w:rPr>
            </w:pPr>
            <w:r>
              <w:rPr>
                <w:rFonts w:ascii="Times New Roman" w:hAnsi="Times New Roman" w:hint="eastAsia"/>
                <w:sz w:val="18"/>
                <w:szCs w:val="18"/>
              </w:rPr>
              <w:t>农用地（园地）</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jc w:val="center"/>
              <w:rPr>
                <w:rFonts w:ascii="Times New Roman" w:hAnsi="Times New Roman"/>
                <w:sz w:val="21"/>
                <w:szCs w:val="21"/>
              </w:rPr>
            </w:pPr>
            <w:r>
              <w:rPr>
                <w:rFonts w:ascii="Times New Roman" w:hAnsi="Times New Roman" w:hint="eastAsia"/>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jc w:val="center"/>
              <w:rPr>
                <w:rFonts w:ascii="Times New Roman" w:hAnsi="Times New Roman"/>
                <w:sz w:val="21"/>
                <w:szCs w:val="21"/>
              </w:rPr>
            </w:pPr>
            <w:r>
              <w:rPr>
                <w:rFonts w:ascii="Times New Roman" w:hAnsi="Times New Roman" w:hint="eastAsia"/>
                <w:sz w:val="21"/>
                <w:szCs w:val="21"/>
              </w:rPr>
              <w:t>144</w:t>
            </w:r>
          </w:p>
        </w:tc>
        <w:tc>
          <w:tcPr>
            <w:tcW w:w="1275"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1.2574</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109.5</w:t>
            </w:r>
          </w:p>
        </w:tc>
        <w:tc>
          <w:tcPr>
            <w:tcW w:w="1134"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87</w:t>
            </w:r>
          </w:p>
        </w:tc>
        <w:tc>
          <w:tcPr>
            <w:tcW w:w="1134"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1.2574</w:t>
            </w:r>
          </w:p>
        </w:tc>
        <w:tc>
          <w:tcPr>
            <w:tcW w:w="1134"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137.6853</w:t>
            </w:r>
          </w:p>
        </w:tc>
      </w:tr>
      <w:tr w:rsidR="00D37D0C">
        <w:trPr>
          <w:cantSplit/>
          <w:trHeight w:val="1449"/>
        </w:trPr>
        <w:tc>
          <w:tcPr>
            <w:tcW w:w="780"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18"/>
                <w:szCs w:val="18"/>
              </w:rPr>
            </w:pPr>
            <w:r>
              <w:rPr>
                <w:rFonts w:ascii="Times New Roman" w:hAnsi="Times New Roman" w:hint="eastAsia"/>
                <w:sz w:val="18"/>
                <w:szCs w:val="18"/>
              </w:rPr>
              <w:t>琯头村</w:t>
            </w:r>
          </w:p>
        </w:tc>
        <w:tc>
          <w:tcPr>
            <w:tcW w:w="780"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18"/>
                <w:szCs w:val="18"/>
              </w:rPr>
            </w:pPr>
            <w:r>
              <w:rPr>
                <w:rFonts w:ascii="Times New Roman" w:hAnsi="Times New Roman" w:hint="eastAsia"/>
                <w:sz w:val="18"/>
                <w:szCs w:val="18"/>
              </w:rPr>
              <w:t>农用地（耕地、园地）</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jc w:val="center"/>
              <w:rPr>
                <w:rFonts w:ascii="Times New Roman" w:hAnsi="Times New Roman"/>
                <w:sz w:val="21"/>
                <w:szCs w:val="21"/>
              </w:rPr>
            </w:pPr>
            <w:r>
              <w:rPr>
                <w:rFonts w:ascii="Times New Roman" w:hAnsi="Times New Roman" w:hint="eastAsia"/>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jc w:val="center"/>
              <w:rPr>
                <w:rFonts w:ascii="Times New Roman" w:hAnsi="Times New Roman"/>
                <w:sz w:val="21"/>
                <w:szCs w:val="21"/>
              </w:rPr>
            </w:pPr>
            <w:r>
              <w:rPr>
                <w:rFonts w:ascii="Times New Roman" w:hAnsi="Times New Roman" w:hint="eastAsia"/>
                <w:sz w:val="21"/>
                <w:szCs w:val="21"/>
              </w:rPr>
              <w:t>144</w:t>
            </w:r>
          </w:p>
        </w:tc>
        <w:tc>
          <w:tcPr>
            <w:tcW w:w="1275"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109.5</w:t>
            </w:r>
          </w:p>
        </w:tc>
        <w:tc>
          <w:tcPr>
            <w:tcW w:w="1134"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0.0437</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87</w:t>
            </w:r>
          </w:p>
        </w:tc>
        <w:tc>
          <w:tcPr>
            <w:tcW w:w="1134"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0.0437</w:t>
            </w:r>
          </w:p>
        </w:tc>
        <w:tc>
          <w:tcPr>
            <w:tcW w:w="1134"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ind w:firstLineChars="100" w:firstLine="210"/>
              <w:rPr>
                <w:rFonts w:ascii="Times New Roman" w:hAnsi="Times New Roman"/>
                <w:sz w:val="21"/>
                <w:szCs w:val="21"/>
              </w:rPr>
            </w:pPr>
            <w:r>
              <w:rPr>
                <w:rFonts w:ascii="Times New Roman" w:hAnsi="Times New Roman" w:hint="eastAsia"/>
                <w:sz w:val="21"/>
                <w:szCs w:val="21"/>
              </w:rPr>
              <w:t>3.8019</w:t>
            </w:r>
          </w:p>
        </w:tc>
      </w:tr>
      <w:tr w:rsidR="00D37D0C">
        <w:trPr>
          <w:cantSplit/>
          <w:trHeight w:val="1449"/>
        </w:trPr>
        <w:tc>
          <w:tcPr>
            <w:tcW w:w="780"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18"/>
                <w:szCs w:val="18"/>
              </w:rPr>
            </w:pPr>
            <w:r>
              <w:rPr>
                <w:rFonts w:ascii="Times New Roman" w:hAnsi="Times New Roman" w:hint="eastAsia"/>
                <w:sz w:val="18"/>
                <w:szCs w:val="18"/>
              </w:rPr>
              <w:lastRenderedPageBreak/>
              <w:t>黄泥丼村</w:t>
            </w:r>
          </w:p>
        </w:tc>
        <w:tc>
          <w:tcPr>
            <w:tcW w:w="780"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18"/>
                <w:szCs w:val="18"/>
              </w:rPr>
            </w:pPr>
            <w:r>
              <w:rPr>
                <w:rFonts w:ascii="Times New Roman" w:hAnsi="Times New Roman" w:hint="eastAsia"/>
                <w:sz w:val="18"/>
                <w:szCs w:val="18"/>
              </w:rPr>
              <w:t>农用地（园地）</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jc w:val="center"/>
              <w:rPr>
                <w:rFonts w:ascii="Times New Roman" w:hAnsi="Times New Roman"/>
                <w:sz w:val="21"/>
                <w:szCs w:val="21"/>
              </w:rPr>
            </w:pPr>
            <w:r>
              <w:rPr>
                <w:rFonts w:ascii="Times New Roman" w:hAnsi="Times New Roman" w:hint="eastAsia"/>
                <w:sz w:val="21"/>
                <w:szCs w:val="21"/>
              </w:rPr>
              <w:t>0.0508</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jc w:val="center"/>
              <w:rPr>
                <w:rFonts w:ascii="Times New Roman" w:hAnsi="Times New Roman"/>
                <w:sz w:val="21"/>
                <w:szCs w:val="21"/>
              </w:rPr>
            </w:pPr>
            <w:r>
              <w:rPr>
                <w:rFonts w:ascii="Times New Roman" w:hAnsi="Times New Roman" w:hint="eastAsia"/>
                <w:sz w:val="21"/>
                <w:szCs w:val="21"/>
              </w:rPr>
              <w:t>144</w:t>
            </w:r>
          </w:p>
        </w:tc>
        <w:tc>
          <w:tcPr>
            <w:tcW w:w="1275"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109.5</w:t>
            </w:r>
          </w:p>
        </w:tc>
        <w:tc>
          <w:tcPr>
            <w:tcW w:w="1134"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87</w:t>
            </w:r>
          </w:p>
        </w:tc>
        <w:tc>
          <w:tcPr>
            <w:tcW w:w="1134"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0.0508</w:t>
            </w:r>
          </w:p>
        </w:tc>
        <w:tc>
          <w:tcPr>
            <w:tcW w:w="1134"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ind w:firstLineChars="100" w:firstLine="210"/>
              <w:rPr>
                <w:rFonts w:ascii="Times New Roman" w:hAnsi="Times New Roman"/>
                <w:sz w:val="21"/>
                <w:szCs w:val="21"/>
              </w:rPr>
            </w:pPr>
            <w:r>
              <w:rPr>
                <w:rFonts w:ascii="Times New Roman" w:hAnsi="Times New Roman" w:hint="eastAsia"/>
                <w:sz w:val="21"/>
                <w:szCs w:val="21"/>
              </w:rPr>
              <w:t>7.3152</w:t>
            </w:r>
          </w:p>
        </w:tc>
      </w:tr>
      <w:tr w:rsidR="00D37D0C">
        <w:trPr>
          <w:cantSplit/>
          <w:trHeight w:val="1449"/>
        </w:trPr>
        <w:tc>
          <w:tcPr>
            <w:tcW w:w="780"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18"/>
                <w:szCs w:val="18"/>
              </w:rPr>
            </w:pPr>
            <w:r>
              <w:rPr>
                <w:rFonts w:ascii="Times New Roman" w:hAnsi="Times New Roman" w:hint="eastAsia"/>
                <w:sz w:val="18"/>
                <w:szCs w:val="18"/>
              </w:rPr>
              <w:t>水东村</w:t>
            </w:r>
          </w:p>
        </w:tc>
        <w:tc>
          <w:tcPr>
            <w:tcW w:w="780"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18"/>
                <w:szCs w:val="18"/>
              </w:rPr>
            </w:pPr>
            <w:r>
              <w:rPr>
                <w:rFonts w:ascii="Times New Roman" w:hAnsi="Times New Roman" w:hint="eastAsia"/>
                <w:sz w:val="18"/>
                <w:szCs w:val="18"/>
              </w:rPr>
              <w:t>农用地（园地、宅基地）</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jc w:val="center"/>
              <w:rPr>
                <w:rFonts w:ascii="Times New Roman" w:hAnsi="Times New Roman"/>
                <w:sz w:val="21"/>
                <w:szCs w:val="21"/>
              </w:rPr>
            </w:pPr>
            <w:r>
              <w:rPr>
                <w:rFonts w:ascii="Times New Roman" w:hAnsi="Times New Roman" w:hint="eastAsia"/>
                <w:sz w:val="21"/>
                <w:szCs w:val="21"/>
              </w:rPr>
              <w:t>0.0978</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jc w:val="center"/>
              <w:rPr>
                <w:rFonts w:ascii="Times New Roman" w:hAnsi="Times New Roman"/>
                <w:sz w:val="21"/>
                <w:szCs w:val="21"/>
              </w:rPr>
            </w:pPr>
            <w:r>
              <w:rPr>
                <w:rFonts w:ascii="Times New Roman" w:hAnsi="Times New Roman" w:hint="eastAsia"/>
                <w:sz w:val="21"/>
                <w:szCs w:val="21"/>
              </w:rPr>
              <w:t>144</w:t>
            </w:r>
          </w:p>
        </w:tc>
        <w:tc>
          <w:tcPr>
            <w:tcW w:w="1275"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109.5</w:t>
            </w:r>
          </w:p>
        </w:tc>
        <w:tc>
          <w:tcPr>
            <w:tcW w:w="1134"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87</w:t>
            </w:r>
          </w:p>
        </w:tc>
        <w:tc>
          <w:tcPr>
            <w:tcW w:w="1134"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0.0978</w:t>
            </w:r>
          </w:p>
        </w:tc>
        <w:tc>
          <w:tcPr>
            <w:tcW w:w="1134"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ind w:firstLineChars="100" w:firstLine="210"/>
              <w:rPr>
                <w:rFonts w:ascii="Times New Roman" w:hAnsi="Times New Roman"/>
                <w:sz w:val="21"/>
                <w:szCs w:val="21"/>
              </w:rPr>
            </w:pPr>
            <w:r>
              <w:rPr>
                <w:rFonts w:ascii="Times New Roman" w:hAnsi="Times New Roman" w:hint="eastAsia"/>
                <w:sz w:val="21"/>
                <w:szCs w:val="21"/>
              </w:rPr>
              <w:t>14.0832</w:t>
            </w:r>
          </w:p>
        </w:tc>
      </w:tr>
      <w:tr w:rsidR="00D37D0C">
        <w:trPr>
          <w:cantSplit/>
          <w:trHeight w:val="1449"/>
        </w:trPr>
        <w:tc>
          <w:tcPr>
            <w:tcW w:w="780"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18"/>
                <w:szCs w:val="18"/>
              </w:rPr>
            </w:pPr>
            <w:r>
              <w:rPr>
                <w:rFonts w:ascii="Times New Roman" w:hAnsi="Times New Roman" w:hint="eastAsia"/>
                <w:sz w:val="18"/>
                <w:szCs w:val="18"/>
              </w:rPr>
              <w:t>芦埠村</w:t>
            </w:r>
          </w:p>
        </w:tc>
        <w:tc>
          <w:tcPr>
            <w:tcW w:w="780"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18"/>
                <w:szCs w:val="18"/>
              </w:rPr>
            </w:pPr>
            <w:r>
              <w:rPr>
                <w:rFonts w:ascii="Times New Roman" w:hAnsi="Times New Roman" w:hint="eastAsia"/>
                <w:sz w:val="18"/>
                <w:szCs w:val="18"/>
              </w:rPr>
              <w:t>农用地（园地）</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jc w:val="center"/>
              <w:rPr>
                <w:rFonts w:ascii="Times New Roman" w:hAnsi="Times New Roman"/>
                <w:sz w:val="21"/>
                <w:szCs w:val="21"/>
              </w:rPr>
            </w:pPr>
            <w:r>
              <w:rPr>
                <w:rFonts w:ascii="Times New Roman" w:hAnsi="Times New Roman" w:hint="eastAsia"/>
                <w:sz w:val="21"/>
                <w:szCs w:val="21"/>
              </w:rPr>
              <w:t>0.0739</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jc w:val="center"/>
              <w:rPr>
                <w:rFonts w:ascii="Times New Roman" w:hAnsi="Times New Roman"/>
                <w:sz w:val="21"/>
                <w:szCs w:val="21"/>
              </w:rPr>
            </w:pPr>
            <w:r>
              <w:rPr>
                <w:rFonts w:ascii="Times New Roman" w:hAnsi="Times New Roman" w:hint="eastAsia"/>
                <w:sz w:val="21"/>
                <w:szCs w:val="21"/>
              </w:rPr>
              <w:t>144</w:t>
            </w:r>
          </w:p>
        </w:tc>
        <w:tc>
          <w:tcPr>
            <w:tcW w:w="1275"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0.0188</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109.5</w:t>
            </w:r>
          </w:p>
        </w:tc>
        <w:tc>
          <w:tcPr>
            <w:tcW w:w="1134"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87</w:t>
            </w:r>
          </w:p>
        </w:tc>
        <w:tc>
          <w:tcPr>
            <w:tcW w:w="1134"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0.0927</w:t>
            </w:r>
          </w:p>
        </w:tc>
        <w:tc>
          <w:tcPr>
            <w:tcW w:w="1134"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ind w:firstLineChars="100" w:firstLine="210"/>
              <w:rPr>
                <w:rFonts w:ascii="Times New Roman" w:hAnsi="Times New Roman"/>
                <w:sz w:val="21"/>
                <w:szCs w:val="21"/>
              </w:rPr>
            </w:pPr>
            <w:r>
              <w:rPr>
                <w:rFonts w:ascii="Times New Roman" w:hAnsi="Times New Roman" w:hint="eastAsia"/>
                <w:sz w:val="21"/>
                <w:szCs w:val="21"/>
              </w:rPr>
              <w:t>12.7002</w:t>
            </w:r>
          </w:p>
        </w:tc>
      </w:tr>
      <w:tr w:rsidR="00D37D0C">
        <w:trPr>
          <w:cantSplit/>
          <w:trHeight w:val="1449"/>
        </w:trPr>
        <w:tc>
          <w:tcPr>
            <w:tcW w:w="780"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18"/>
                <w:szCs w:val="18"/>
              </w:rPr>
            </w:pPr>
            <w:r>
              <w:rPr>
                <w:rFonts w:ascii="Times New Roman" w:hAnsi="Times New Roman" w:hint="eastAsia"/>
                <w:sz w:val="18"/>
                <w:szCs w:val="18"/>
              </w:rPr>
              <w:t>大坑口村</w:t>
            </w:r>
          </w:p>
        </w:tc>
        <w:tc>
          <w:tcPr>
            <w:tcW w:w="780"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18"/>
                <w:szCs w:val="18"/>
              </w:rPr>
            </w:pPr>
            <w:r>
              <w:rPr>
                <w:rFonts w:ascii="Times New Roman" w:hAnsi="Times New Roman" w:hint="eastAsia"/>
                <w:sz w:val="18"/>
                <w:szCs w:val="18"/>
              </w:rPr>
              <w:t>农用地（园地）</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jc w:val="center"/>
              <w:rPr>
                <w:rFonts w:ascii="Times New Roman" w:hAnsi="Times New Roman"/>
                <w:sz w:val="21"/>
                <w:szCs w:val="21"/>
              </w:rPr>
            </w:pPr>
            <w:r>
              <w:rPr>
                <w:rFonts w:ascii="Times New Roman" w:hAnsi="Times New Roman" w:hint="eastAsia"/>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jc w:val="center"/>
              <w:rPr>
                <w:rFonts w:ascii="Times New Roman" w:hAnsi="Times New Roman"/>
                <w:sz w:val="21"/>
                <w:szCs w:val="21"/>
              </w:rPr>
            </w:pPr>
            <w:r>
              <w:rPr>
                <w:rFonts w:ascii="Times New Roman" w:hAnsi="Times New Roman" w:hint="eastAsia"/>
                <w:sz w:val="21"/>
                <w:szCs w:val="21"/>
              </w:rPr>
              <w:t>144</w:t>
            </w:r>
          </w:p>
        </w:tc>
        <w:tc>
          <w:tcPr>
            <w:tcW w:w="1275"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0.1246</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109.5</w:t>
            </w:r>
          </w:p>
        </w:tc>
        <w:tc>
          <w:tcPr>
            <w:tcW w:w="1134"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87</w:t>
            </w:r>
          </w:p>
        </w:tc>
        <w:tc>
          <w:tcPr>
            <w:tcW w:w="1134"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0.1246</w:t>
            </w:r>
          </w:p>
        </w:tc>
        <w:tc>
          <w:tcPr>
            <w:tcW w:w="1134"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ind w:firstLineChars="100" w:firstLine="210"/>
              <w:rPr>
                <w:rFonts w:ascii="Times New Roman" w:hAnsi="Times New Roman"/>
                <w:sz w:val="21"/>
                <w:szCs w:val="21"/>
              </w:rPr>
            </w:pPr>
            <w:r>
              <w:rPr>
                <w:rFonts w:ascii="Times New Roman" w:hAnsi="Times New Roman" w:hint="eastAsia"/>
                <w:sz w:val="21"/>
                <w:szCs w:val="21"/>
              </w:rPr>
              <w:t>13.6437</w:t>
            </w:r>
          </w:p>
        </w:tc>
      </w:tr>
      <w:tr w:rsidR="00D37D0C">
        <w:trPr>
          <w:cantSplit/>
          <w:trHeight w:val="1566"/>
        </w:trPr>
        <w:tc>
          <w:tcPr>
            <w:tcW w:w="780"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18"/>
                <w:szCs w:val="18"/>
              </w:rPr>
            </w:pPr>
            <w:r>
              <w:rPr>
                <w:rFonts w:ascii="Times New Roman" w:hAnsi="Times New Roman" w:hint="eastAsia"/>
                <w:sz w:val="18"/>
                <w:szCs w:val="18"/>
              </w:rPr>
              <w:t>青林村</w:t>
            </w:r>
          </w:p>
        </w:tc>
        <w:tc>
          <w:tcPr>
            <w:tcW w:w="780"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18"/>
                <w:szCs w:val="18"/>
              </w:rPr>
            </w:pPr>
            <w:r>
              <w:rPr>
                <w:rFonts w:ascii="Times New Roman" w:hAnsi="Times New Roman" w:hint="eastAsia"/>
                <w:sz w:val="18"/>
                <w:szCs w:val="18"/>
              </w:rPr>
              <w:t>林地</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jc w:val="center"/>
              <w:rPr>
                <w:rFonts w:ascii="Times New Roman" w:hAnsi="Times New Roman"/>
                <w:sz w:val="21"/>
                <w:szCs w:val="21"/>
              </w:rPr>
            </w:pPr>
            <w:r>
              <w:rPr>
                <w:rFonts w:ascii="Times New Roman" w:hAnsi="Times New Roman" w:hint="eastAsia"/>
                <w:sz w:val="21"/>
                <w:szCs w:val="21"/>
              </w:rPr>
              <w:t>0.0056</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jc w:val="center"/>
              <w:rPr>
                <w:rFonts w:ascii="Times New Roman" w:hAnsi="Times New Roman"/>
                <w:sz w:val="21"/>
                <w:szCs w:val="21"/>
              </w:rPr>
            </w:pPr>
            <w:r>
              <w:rPr>
                <w:rFonts w:ascii="Times New Roman" w:hAnsi="Times New Roman" w:hint="eastAsia"/>
                <w:sz w:val="21"/>
                <w:szCs w:val="21"/>
              </w:rPr>
              <w:t>87</w:t>
            </w:r>
          </w:p>
        </w:tc>
        <w:tc>
          <w:tcPr>
            <w:tcW w:w="1275"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1.1342</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66</w:t>
            </w:r>
          </w:p>
        </w:tc>
        <w:tc>
          <w:tcPr>
            <w:tcW w:w="1134"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52.5</w:t>
            </w:r>
          </w:p>
        </w:tc>
        <w:tc>
          <w:tcPr>
            <w:tcW w:w="1134"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1.1398</w:t>
            </w:r>
          </w:p>
        </w:tc>
        <w:tc>
          <w:tcPr>
            <w:tcW w:w="1134"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75.3444</w:t>
            </w:r>
          </w:p>
        </w:tc>
      </w:tr>
      <w:tr w:rsidR="00D37D0C">
        <w:trPr>
          <w:cantSplit/>
          <w:trHeight w:val="1566"/>
        </w:trPr>
        <w:tc>
          <w:tcPr>
            <w:tcW w:w="780"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18"/>
                <w:szCs w:val="18"/>
              </w:rPr>
            </w:pPr>
            <w:r>
              <w:rPr>
                <w:rFonts w:ascii="Times New Roman" w:hAnsi="Times New Roman" w:hint="eastAsia"/>
                <w:sz w:val="18"/>
                <w:szCs w:val="18"/>
              </w:rPr>
              <w:t>秋塘村</w:t>
            </w:r>
          </w:p>
        </w:tc>
        <w:tc>
          <w:tcPr>
            <w:tcW w:w="780"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18"/>
                <w:szCs w:val="18"/>
              </w:rPr>
            </w:pPr>
            <w:r>
              <w:rPr>
                <w:rFonts w:ascii="Times New Roman" w:hAnsi="Times New Roman" w:hint="eastAsia"/>
                <w:sz w:val="18"/>
                <w:szCs w:val="18"/>
              </w:rPr>
              <w:t>林地</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jc w:val="center"/>
              <w:rPr>
                <w:rFonts w:ascii="Times New Roman" w:hAnsi="Times New Roman"/>
                <w:sz w:val="21"/>
                <w:szCs w:val="21"/>
              </w:rPr>
            </w:pPr>
            <w:r>
              <w:rPr>
                <w:rFonts w:ascii="Times New Roman" w:hAnsi="Times New Roman" w:hint="eastAsia"/>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jc w:val="center"/>
              <w:rPr>
                <w:rFonts w:ascii="Times New Roman" w:hAnsi="Times New Roman"/>
                <w:sz w:val="21"/>
                <w:szCs w:val="21"/>
              </w:rPr>
            </w:pPr>
            <w:r>
              <w:rPr>
                <w:rFonts w:ascii="Times New Roman" w:hAnsi="Times New Roman" w:hint="eastAsia"/>
                <w:sz w:val="21"/>
                <w:szCs w:val="21"/>
              </w:rPr>
              <w:t>87</w:t>
            </w:r>
          </w:p>
        </w:tc>
        <w:tc>
          <w:tcPr>
            <w:tcW w:w="1275"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0.0196</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66</w:t>
            </w:r>
          </w:p>
        </w:tc>
        <w:tc>
          <w:tcPr>
            <w:tcW w:w="1134"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52.5</w:t>
            </w:r>
          </w:p>
        </w:tc>
        <w:tc>
          <w:tcPr>
            <w:tcW w:w="1134"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0.0196</w:t>
            </w:r>
          </w:p>
        </w:tc>
        <w:tc>
          <w:tcPr>
            <w:tcW w:w="1134"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1.2936</w:t>
            </w:r>
          </w:p>
        </w:tc>
      </w:tr>
      <w:tr w:rsidR="00D37D0C">
        <w:trPr>
          <w:cantSplit/>
          <w:trHeight w:val="1566"/>
        </w:trPr>
        <w:tc>
          <w:tcPr>
            <w:tcW w:w="780"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18"/>
                <w:szCs w:val="18"/>
                <w:lang w:val="en"/>
              </w:rPr>
            </w:pPr>
            <w:r>
              <w:rPr>
                <w:rFonts w:ascii="Times New Roman" w:hAnsi="Times New Roman" w:hint="eastAsia"/>
                <w:sz w:val="18"/>
                <w:szCs w:val="18"/>
                <w:lang w:val="en"/>
              </w:rPr>
              <w:t>下</w:t>
            </w:r>
            <w:proofErr w:type="gramStart"/>
            <w:r>
              <w:rPr>
                <w:rFonts w:ascii="Times New Roman" w:hAnsi="Times New Roman" w:hint="eastAsia"/>
                <w:sz w:val="18"/>
                <w:szCs w:val="18"/>
                <w:lang w:val="en"/>
              </w:rPr>
              <w:t>后弄村</w:t>
            </w:r>
            <w:proofErr w:type="gramEnd"/>
          </w:p>
        </w:tc>
        <w:tc>
          <w:tcPr>
            <w:tcW w:w="780"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18"/>
                <w:szCs w:val="18"/>
              </w:rPr>
            </w:pPr>
            <w:r>
              <w:rPr>
                <w:rFonts w:ascii="Times New Roman" w:hAnsi="Times New Roman" w:hint="eastAsia"/>
                <w:sz w:val="18"/>
                <w:szCs w:val="18"/>
              </w:rPr>
              <w:t>林地</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jc w:val="center"/>
              <w:rPr>
                <w:rFonts w:ascii="Times New Roman" w:hAnsi="Times New Roman"/>
                <w:sz w:val="21"/>
                <w:szCs w:val="21"/>
              </w:rPr>
            </w:pPr>
            <w:r>
              <w:rPr>
                <w:rFonts w:ascii="Times New Roman" w:hAnsi="Times New Roman" w:hint="eastAsia"/>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jc w:val="center"/>
              <w:rPr>
                <w:rFonts w:ascii="Times New Roman" w:hAnsi="Times New Roman"/>
                <w:sz w:val="21"/>
                <w:szCs w:val="21"/>
              </w:rPr>
            </w:pPr>
            <w:r>
              <w:rPr>
                <w:rFonts w:ascii="Times New Roman" w:hAnsi="Times New Roman" w:hint="eastAsia"/>
                <w:sz w:val="21"/>
                <w:szCs w:val="21"/>
              </w:rPr>
              <w:t>87</w:t>
            </w:r>
          </w:p>
        </w:tc>
        <w:tc>
          <w:tcPr>
            <w:tcW w:w="1275"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66</w:t>
            </w:r>
          </w:p>
        </w:tc>
        <w:tc>
          <w:tcPr>
            <w:tcW w:w="1134"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0.0201</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52.5</w:t>
            </w:r>
          </w:p>
        </w:tc>
        <w:tc>
          <w:tcPr>
            <w:tcW w:w="1134"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0.0201</w:t>
            </w:r>
          </w:p>
        </w:tc>
        <w:tc>
          <w:tcPr>
            <w:tcW w:w="1134"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1.05525</w:t>
            </w:r>
          </w:p>
        </w:tc>
      </w:tr>
      <w:tr w:rsidR="00D37D0C">
        <w:trPr>
          <w:cantSplit/>
          <w:trHeight w:val="1566"/>
        </w:trPr>
        <w:tc>
          <w:tcPr>
            <w:tcW w:w="780"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18"/>
                <w:szCs w:val="18"/>
                <w:lang w:val="en"/>
              </w:rPr>
            </w:pPr>
            <w:r>
              <w:rPr>
                <w:rFonts w:ascii="Times New Roman" w:hAnsi="Times New Roman" w:hint="eastAsia"/>
                <w:sz w:val="18"/>
                <w:szCs w:val="18"/>
                <w:lang w:val="en"/>
              </w:rPr>
              <w:t>琯头村</w:t>
            </w:r>
          </w:p>
        </w:tc>
        <w:tc>
          <w:tcPr>
            <w:tcW w:w="780"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18"/>
                <w:szCs w:val="18"/>
              </w:rPr>
            </w:pPr>
            <w:r>
              <w:rPr>
                <w:rFonts w:ascii="Times New Roman" w:hAnsi="Times New Roman" w:hint="eastAsia"/>
                <w:sz w:val="18"/>
                <w:szCs w:val="18"/>
              </w:rPr>
              <w:t>林地</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jc w:val="center"/>
              <w:rPr>
                <w:rFonts w:ascii="Times New Roman" w:hAnsi="Times New Roman"/>
                <w:sz w:val="21"/>
                <w:szCs w:val="21"/>
              </w:rPr>
            </w:pPr>
            <w:r>
              <w:rPr>
                <w:rFonts w:ascii="Times New Roman" w:hAnsi="Times New Roman" w:hint="eastAsia"/>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jc w:val="center"/>
              <w:rPr>
                <w:rFonts w:ascii="Times New Roman" w:hAnsi="Times New Roman"/>
                <w:sz w:val="21"/>
                <w:szCs w:val="21"/>
              </w:rPr>
            </w:pPr>
            <w:r>
              <w:rPr>
                <w:rFonts w:ascii="Times New Roman" w:hAnsi="Times New Roman" w:hint="eastAsia"/>
                <w:sz w:val="21"/>
                <w:szCs w:val="21"/>
              </w:rPr>
              <w:t>87</w:t>
            </w:r>
          </w:p>
        </w:tc>
        <w:tc>
          <w:tcPr>
            <w:tcW w:w="1275"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66</w:t>
            </w:r>
          </w:p>
        </w:tc>
        <w:tc>
          <w:tcPr>
            <w:tcW w:w="1134"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0.0634</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52.5</w:t>
            </w:r>
          </w:p>
        </w:tc>
        <w:tc>
          <w:tcPr>
            <w:tcW w:w="1134"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0.0634</w:t>
            </w:r>
          </w:p>
        </w:tc>
        <w:tc>
          <w:tcPr>
            <w:tcW w:w="1134"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3.3285</w:t>
            </w:r>
          </w:p>
        </w:tc>
      </w:tr>
      <w:tr w:rsidR="00D37D0C">
        <w:trPr>
          <w:cantSplit/>
          <w:trHeight w:val="1566"/>
        </w:trPr>
        <w:tc>
          <w:tcPr>
            <w:tcW w:w="780"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18"/>
                <w:szCs w:val="18"/>
              </w:rPr>
            </w:pPr>
            <w:r>
              <w:rPr>
                <w:rFonts w:ascii="Times New Roman" w:hAnsi="Times New Roman" w:hint="eastAsia"/>
                <w:sz w:val="18"/>
                <w:szCs w:val="18"/>
              </w:rPr>
              <w:t>芦埠村</w:t>
            </w:r>
          </w:p>
        </w:tc>
        <w:tc>
          <w:tcPr>
            <w:tcW w:w="780"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18"/>
                <w:szCs w:val="18"/>
              </w:rPr>
            </w:pPr>
            <w:r>
              <w:rPr>
                <w:rFonts w:ascii="Times New Roman" w:hAnsi="Times New Roman" w:hint="eastAsia"/>
                <w:sz w:val="18"/>
                <w:szCs w:val="18"/>
              </w:rPr>
              <w:t>林地</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jc w:val="center"/>
              <w:rPr>
                <w:rFonts w:ascii="Times New Roman" w:hAnsi="Times New Roman"/>
                <w:sz w:val="21"/>
                <w:szCs w:val="21"/>
              </w:rPr>
            </w:pPr>
            <w:r>
              <w:rPr>
                <w:rFonts w:ascii="Times New Roman" w:hAnsi="Times New Roman" w:hint="eastAsia"/>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jc w:val="center"/>
              <w:rPr>
                <w:rFonts w:ascii="Times New Roman" w:hAnsi="Times New Roman"/>
                <w:sz w:val="21"/>
                <w:szCs w:val="21"/>
              </w:rPr>
            </w:pPr>
            <w:r>
              <w:rPr>
                <w:rFonts w:ascii="Times New Roman" w:hAnsi="Times New Roman" w:hint="eastAsia"/>
                <w:sz w:val="21"/>
                <w:szCs w:val="21"/>
              </w:rPr>
              <w:t>87</w:t>
            </w:r>
          </w:p>
        </w:tc>
        <w:tc>
          <w:tcPr>
            <w:tcW w:w="1275"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0.0604</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66</w:t>
            </w:r>
          </w:p>
        </w:tc>
        <w:tc>
          <w:tcPr>
            <w:tcW w:w="1134"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52.5</w:t>
            </w:r>
          </w:p>
        </w:tc>
        <w:tc>
          <w:tcPr>
            <w:tcW w:w="1134"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0.0604</w:t>
            </w:r>
          </w:p>
        </w:tc>
        <w:tc>
          <w:tcPr>
            <w:tcW w:w="1134"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3.9864</w:t>
            </w:r>
          </w:p>
        </w:tc>
      </w:tr>
      <w:tr w:rsidR="00D37D0C">
        <w:trPr>
          <w:cantSplit/>
          <w:trHeight w:val="1566"/>
        </w:trPr>
        <w:tc>
          <w:tcPr>
            <w:tcW w:w="780"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18"/>
                <w:szCs w:val="18"/>
              </w:rPr>
            </w:pPr>
            <w:r>
              <w:rPr>
                <w:rFonts w:ascii="Times New Roman" w:hAnsi="Times New Roman" w:hint="eastAsia"/>
                <w:sz w:val="18"/>
                <w:szCs w:val="18"/>
              </w:rPr>
              <w:lastRenderedPageBreak/>
              <w:t>塔下村</w:t>
            </w:r>
          </w:p>
        </w:tc>
        <w:tc>
          <w:tcPr>
            <w:tcW w:w="780"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18"/>
                <w:szCs w:val="18"/>
              </w:rPr>
            </w:pPr>
            <w:r>
              <w:rPr>
                <w:rFonts w:ascii="Times New Roman" w:hAnsi="Times New Roman" w:hint="eastAsia"/>
                <w:sz w:val="18"/>
                <w:szCs w:val="18"/>
              </w:rPr>
              <w:t>林地、未利用地</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jc w:val="center"/>
              <w:rPr>
                <w:rFonts w:ascii="Times New Roman" w:hAnsi="Times New Roman"/>
                <w:sz w:val="21"/>
                <w:szCs w:val="21"/>
              </w:rPr>
            </w:pPr>
            <w:r>
              <w:rPr>
                <w:rFonts w:ascii="Times New Roman" w:hAnsi="Times New Roman" w:hint="eastAsia"/>
                <w:sz w:val="21"/>
                <w:szCs w:val="21"/>
              </w:rPr>
              <w:t>0.0213</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jc w:val="center"/>
              <w:rPr>
                <w:rFonts w:ascii="Times New Roman" w:hAnsi="Times New Roman"/>
                <w:sz w:val="21"/>
                <w:szCs w:val="21"/>
              </w:rPr>
            </w:pPr>
            <w:r>
              <w:rPr>
                <w:rFonts w:ascii="Times New Roman" w:hAnsi="Times New Roman" w:hint="eastAsia"/>
                <w:sz w:val="21"/>
                <w:szCs w:val="21"/>
              </w:rPr>
              <w:t>87</w:t>
            </w:r>
          </w:p>
        </w:tc>
        <w:tc>
          <w:tcPr>
            <w:tcW w:w="1275"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0.0536</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66</w:t>
            </w:r>
          </w:p>
        </w:tc>
        <w:tc>
          <w:tcPr>
            <w:tcW w:w="1134"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52.5</w:t>
            </w:r>
          </w:p>
        </w:tc>
        <w:tc>
          <w:tcPr>
            <w:tcW w:w="1134"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0.0749</w:t>
            </w:r>
          </w:p>
        </w:tc>
        <w:tc>
          <w:tcPr>
            <w:tcW w:w="1134"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5.3907</w:t>
            </w:r>
          </w:p>
        </w:tc>
      </w:tr>
      <w:tr w:rsidR="00D37D0C">
        <w:trPr>
          <w:cantSplit/>
          <w:trHeight w:val="1566"/>
        </w:trPr>
        <w:tc>
          <w:tcPr>
            <w:tcW w:w="780"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18"/>
                <w:szCs w:val="18"/>
              </w:rPr>
            </w:pPr>
            <w:r>
              <w:rPr>
                <w:rFonts w:ascii="Times New Roman" w:hAnsi="Times New Roman" w:hint="eastAsia"/>
                <w:sz w:val="18"/>
                <w:szCs w:val="18"/>
              </w:rPr>
              <w:t>戈剳村</w:t>
            </w:r>
          </w:p>
        </w:tc>
        <w:tc>
          <w:tcPr>
            <w:tcW w:w="780"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18"/>
                <w:szCs w:val="18"/>
              </w:rPr>
            </w:pPr>
            <w:r>
              <w:rPr>
                <w:rFonts w:ascii="Times New Roman" w:hAnsi="Times New Roman" w:hint="eastAsia"/>
                <w:sz w:val="18"/>
                <w:szCs w:val="18"/>
              </w:rPr>
              <w:t>林地</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jc w:val="center"/>
              <w:rPr>
                <w:rFonts w:ascii="Times New Roman" w:hAnsi="Times New Roman"/>
                <w:sz w:val="21"/>
                <w:szCs w:val="21"/>
              </w:rPr>
            </w:pPr>
            <w:r>
              <w:rPr>
                <w:rFonts w:ascii="Times New Roman" w:hAnsi="Times New Roman" w:hint="eastAsia"/>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jc w:val="center"/>
              <w:rPr>
                <w:rFonts w:ascii="Times New Roman" w:hAnsi="Times New Roman"/>
                <w:sz w:val="21"/>
                <w:szCs w:val="21"/>
              </w:rPr>
            </w:pPr>
            <w:r>
              <w:rPr>
                <w:rFonts w:ascii="Times New Roman" w:hAnsi="Times New Roman" w:hint="eastAsia"/>
                <w:sz w:val="21"/>
                <w:szCs w:val="21"/>
              </w:rPr>
              <w:t>87</w:t>
            </w:r>
          </w:p>
        </w:tc>
        <w:tc>
          <w:tcPr>
            <w:tcW w:w="1275"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66</w:t>
            </w:r>
          </w:p>
        </w:tc>
        <w:tc>
          <w:tcPr>
            <w:tcW w:w="1134"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0.036</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52.5</w:t>
            </w:r>
          </w:p>
        </w:tc>
        <w:tc>
          <w:tcPr>
            <w:tcW w:w="1134"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0.036</w:t>
            </w:r>
          </w:p>
        </w:tc>
        <w:tc>
          <w:tcPr>
            <w:tcW w:w="1134"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1.89</w:t>
            </w:r>
          </w:p>
        </w:tc>
      </w:tr>
      <w:tr w:rsidR="00D37D0C">
        <w:trPr>
          <w:cantSplit/>
          <w:trHeight w:val="1525"/>
        </w:trPr>
        <w:tc>
          <w:tcPr>
            <w:tcW w:w="1560" w:type="dxa"/>
            <w:gridSpan w:val="2"/>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4"/>
                <w:szCs w:val="24"/>
              </w:rPr>
            </w:pPr>
            <w:r>
              <w:rPr>
                <w:rFonts w:ascii="Times New Roman" w:hAnsi="Times New Roman" w:hint="eastAsia"/>
                <w:sz w:val="24"/>
                <w:szCs w:val="24"/>
              </w:rPr>
              <w:t>合计</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jc w:val="center"/>
              <w:rPr>
                <w:rFonts w:ascii="Times New Roman" w:hAnsi="Times New Roman"/>
                <w:sz w:val="21"/>
                <w:szCs w:val="21"/>
              </w:rPr>
            </w:pPr>
            <w:r>
              <w:rPr>
                <w:rFonts w:ascii="Times New Roman" w:hAnsi="Times New Roman" w:hint="eastAsia"/>
                <w:sz w:val="21"/>
                <w:szCs w:val="21"/>
              </w:rPr>
              <w:t>0.2494</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jc w:val="center"/>
              <w:rPr>
                <w:rFonts w:ascii="Times New Roman" w:hAnsi="Times New Roman"/>
                <w:sz w:val="21"/>
                <w:szCs w:val="21"/>
              </w:rPr>
            </w:pPr>
            <w:r>
              <w:rPr>
                <w:rFonts w:ascii="Times New Roman" w:hAnsi="Times New Roman" w:hint="eastAsia"/>
                <w:sz w:val="21"/>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2.6686</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0.1632</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3.0812</w:t>
            </w:r>
          </w:p>
        </w:tc>
        <w:tc>
          <w:tcPr>
            <w:tcW w:w="1134"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281.51835</w:t>
            </w:r>
          </w:p>
        </w:tc>
      </w:tr>
    </w:tbl>
    <w:p w:rsidR="00D37D0C" w:rsidRDefault="00542DFB">
      <w:pPr>
        <w:spacing w:line="420" w:lineRule="exact"/>
        <w:ind w:firstLine="437"/>
        <w:jc w:val="left"/>
        <w:rPr>
          <w:rFonts w:ascii="Times New Roman" w:hAnsi="Times New Roman"/>
          <w:sz w:val="24"/>
          <w:szCs w:val="24"/>
        </w:rPr>
      </w:pPr>
      <w:r>
        <w:rPr>
          <w:rFonts w:ascii="Times New Roman" w:hAnsi="Times New Roman" w:hint="eastAsia"/>
          <w:sz w:val="24"/>
          <w:szCs w:val="24"/>
        </w:rPr>
        <w:t>备注：农村宅基地征收补偿标准按（</w:t>
      </w:r>
      <w:proofErr w:type="gramStart"/>
      <w:r>
        <w:rPr>
          <w:rFonts w:ascii="Times New Roman" w:hAnsi="Times New Roman" w:hint="eastAsia"/>
          <w:sz w:val="24"/>
          <w:szCs w:val="24"/>
        </w:rPr>
        <w:t>丽政办</w:t>
      </w:r>
      <w:proofErr w:type="gramEnd"/>
      <w:r>
        <w:rPr>
          <w:rFonts w:ascii="Times New Roman" w:hAnsi="Times New Roman" w:hint="eastAsia"/>
          <w:sz w:val="24"/>
          <w:szCs w:val="24"/>
        </w:rPr>
        <w:t>发</w:t>
      </w:r>
      <w:r>
        <w:rPr>
          <w:rFonts w:ascii="楷体" w:eastAsia="楷体" w:hAnsi="楷体" w:hint="eastAsia"/>
          <w:sz w:val="24"/>
          <w:szCs w:val="24"/>
        </w:rPr>
        <w:t>﹝2020﹞42</w:t>
      </w:r>
      <w:r>
        <w:rPr>
          <w:rFonts w:ascii="Times New Roman" w:hAnsi="Times New Roman" w:hint="eastAsia"/>
          <w:sz w:val="24"/>
          <w:szCs w:val="24"/>
        </w:rPr>
        <w:t>）号文件第六条进行结算。</w:t>
      </w:r>
    </w:p>
    <w:p w:rsidR="00D37D0C" w:rsidRDefault="00542DFB">
      <w:pPr>
        <w:spacing w:line="420" w:lineRule="exact"/>
        <w:ind w:firstLine="437"/>
        <w:jc w:val="left"/>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地上附着物和青苗补偿费</w:t>
      </w:r>
      <w:r>
        <w:rPr>
          <w:rFonts w:ascii="Times New Roman" w:hAnsi="Times New Roman" w:hint="eastAsia"/>
          <w:sz w:val="24"/>
          <w:szCs w:val="24"/>
        </w:rPr>
        <w:t>用实行包干补偿与按实补偿相结合的方式进行补偿，青苗和地上附着物实行包干补偿，现</w:t>
      </w:r>
      <w:proofErr w:type="gramStart"/>
      <w:r>
        <w:rPr>
          <w:rFonts w:ascii="Times New Roman" w:hAnsi="Times New Roman" w:hint="eastAsia"/>
          <w:sz w:val="24"/>
          <w:szCs w:val="24"/>
        </w:rPr>
        <w:t>按丽政办</w:t>
      </w:r>
      <w:proofErr w:type="gramEnd"/>
      <w:r>
        <w:rPr>
          <w:rFonts w:ascii="Times New Roman" w:hAnsi="Times New Roman" w:hint="eastAsia"/>
          <w:sz w:val="24"/>
          <w:szCs w:val="24"/>
        </w:rPr>
        <w:t>发〔</w:t>
      </w:r>
      <w:r>
        <w:rPr>
          <w:rFonts w:ascii="Times New Roman" w:hAnsi="Times New Roman"/>
          <w:sz w:val="24"/>
          <w:szCs w:val="24"/>
        </w:rPr>
        <w:t>20</w:t>
      </w:r>
      <w:r>
        <w:rPr>
          <w:rFonts w:ascii="Times New Roman" w:hAnsi="Times New Roman" w:hint="eastAsia"/>
          <w:sz w:val="24"/>
          <w:szCs w:val="24"/>
        </w:rPr>
        <w:t>21</w:t>
      </w:r>
      <w:r>
        <w:rPr>
          <w:rFonts w:ascii="Times New Roman" w:hAnsi="Times New Roman" w:hint="eastAsia"/>
          <w:sz w:val="24"/>
          <w:szCs w:val="24"/>
        </w:rPr>
        <w:t>〕</w:t>
      </w:r>
      <w:r>
        <w:rPr>
          <w:rFonts w:ascii="Times New Roman" w:hAnsi="Times New Roman" w:hint="eastAsia"/>
          <w:sz w:val="24"/>
          <w:szCs w:val="24"/>
        </w:rPr>
        <w:t>10</w:t>
      </w:r>
      <w:r>
        <w:rPr>
          <w:rFonts w:ascii="Times New Roman" w:hAnsi="Times New Roman" w:hint="eastAsia"/>
          <w:sz w:val="24"/>
          <w:szCs w:val="24"/>
        </w:rPr>
        <w:t>号文件执行，即按照耕地、园地</w:t>
      </w:r>
      <w:r>
        <w:rPr>
          <w:rFonts w:ascii="Times New Roman" w:hAnsi="Times New Roman" w:hint="eastAsia"/>
          <w:sz w:val="24"/>
          <w:szCs w:val="24"/>
        </w:rPr>
        <w:t>23.25</w:t>
      </w:r>
      <w:r>
        <w:rPr>
          <w:rFonts w:ascii="Times New Roman" w:hAnsi="Times New Roman" w:hint="eastAsia"/>
          <w:sz w:val="24"/>
          <w:szCs w:val="24"/>
        </w:rPr>
        <w:t>万元</w:t>
      </w:r>
      <w:r>
        <w:rPr>
          <w:rFonts w:ascii="Times New Roman" w:hAnsi="Times New Roman" w:hint="eastAsia"/>
          <w:sz w:val="24"/>
          <w:szCs w:val="24"/>
        </w:rPr>
        <w:t>/</w:t>
      </w:r>
      <w:r>
        <w:rPr>
          <w:rFonts w:ascii="Times New Roman" w:hAnsi="Times New Roman" w:hint="eastAsia"/>
          <w:sz w:val="24"/>
          <w:szCs w:val="24"/>
        </w:rPr>
        <w:t>公顷、林地、未利用地</w:t>
      </w:r>
      <w:r>
        <w:rPr>
          <w:rFonts w:ascii="Times New Roman" w:hAnsi="Times New Roman" w:hint="eastAsia"/>
          <w:sz w:val="24"/>
          <w:szCs w:val="24"/>
        </w:rPr>
        <w:t>10.5</w:t>
      </w:r>
      <w:r>
        <w:rPr>
          <w:rFonts w:ascii="Times New Roman" w:hAnsi="Times New Roman" w:hint="eastAsia"/>
          <w:sz w:val="24"/>
          <w:szCs w:val="24"/>
        </w:rPr>
        <w:t>万元</w:t>
      </w:r>
      <w:r>
        <w:rPr>
          <w:rFonts w:ascii="Times New Roman" w:hAnsi="Times New Roman" w:hint="eastAsia"/>
          <w:sz w:val="24"/>
          <w:szCs w:val="24"/>
        </w:rPr>
        <w:t>/</w:t>
      </w:r>
      <w:proofErr w:type="gramStart"/>
      <w:r>
        <w:rPr>
          <w:rFonts w:ascii="Times New Roman" w:hAnsi="Times New Roman" w:hint="eastAsia"/>
          <w:sz w:val="24"/>
          <w:szCs w:val="24"/>
        </w:rPr>
        <w:t>公顷标准</w:t>
      </w:r>
      <w:proofErr w:type="gramEnd"/>
      <w:r>
        <w:rPr>
          <w:rFonts w:ascii="Times New Roman" w:hAnsi="Times New Roman" w:hint="eastAsia"/>
          <w:sz w:val="24"/>
          <w:szCs w:val="24"/>
        </w:rPr>
        <w:t>补偿给包干统筹，据实补偿给相应的所有权人，青苗和地上附着物补偿费（其中：岩泉街道青林村</w:t>
      </w:r>
      <w:r>
        <w:rPr>
          <w:rFonts w:ascii="Times New Roman" w:hAnsi="Times New Roman" w:hint="eastAsia"/>
          <w:sz w:val="24"/>
          <w:szCs w:val="24"/>
        </w:rPr>
        <w:t>11.9679</w:t>
      </w:r>
      <w:r>
        <w:rPr>
          <w:rFonts w:ascii="Times New Roman" w:hAnsi="Times New Roman" w:hint="eastAsia"/>
          <w:sz w:val="24"/>
          <w:szCs w:val="24"/>
        </w:rPr>
        <w:t>万元人民币、秋塘村</w:t>
      </w:r>
      <w:r>
        <w:rPr>
          <w:rFonts w:ascii="Times New Roman" w:hAnsi="Times New Roman" w:hint="eastAsia"/>
          <w:sz w:val="24"/>
          <w:szCs w:val="24"/>
        </w:rPr>
        <w:t>29.44035</w:t>
      </w:r>
      <w:r>
        <w:rPr>
          <w:rFonts w:ascii="Times New Roman" w:hAnsi="Times New Roman" w:hint="eastAsia"/>
          <w:sz w:val="24"/>
          <w:szCs w:val="24"/>
        </w:rPr>
        <w:t>万元人民币、下</w:t>
      </w:r>
      <w:proofErr w:type="gramStart"/>
      <w:r>
        <w:rPr>
          <w:rFonts w:ascii="Times New Roman" w:hAnsi="Times New Roman" w:hint="eastAsia"/>
          <w:sz w:val="24"/>
          <w:szCs w:val="24"/>
        </w:rPr>
        <w:t>后弄村</w:t>
      </w:r>
      <w:proofErr w:type="gramEnd"/>
      <w:r>
        <w:rPr>
          <w:rFonts w:ascii="Times New Roman" w:hAnsi="Times New Roman" w:hint="eastAsia"/>
          <w:sz w:val="24"/>
          <w:szCs w:val="24"/>
        </w:rPr>
        <w:t>0.21105</w:t>
      </w:r>
      <w:r>
        <w:rPr>
          <w:rFonts w:ascii="Times New Roman" w:hAnsi="Times New Roman" w:hint="eastAsia"/>
          <w:sz w:val="24"/>
          <w:szCs w:val="24"/>
        </w:rPr>
        <w:t>万元人民币、琯头村</w:t>
      </w:r>
      <w:r>
        <w:rPr>
          <w:rFonts w:ascii="Times New Roman" w:hAnsi="Times New Roman" w:hint="eastAsia"/>
          <w:sz w:val="24"/>
          <w:szCs w:val="24"/>
        </w:rPr>
        <w:t>1.681725</w:t>
      </w:r>
      <w:r>
        <w:rPr>
          <w:rFonts w:ascii="Times New Roman" w:hAnsi="Times New Roman" w:hint="eastAsia"/>
          <w:sz w:val="24"/>
          <w:szCs w:val="24"/>
        </w:rPr>
        <w:t>万元人民币，紫金街道水东村</w:t>
      </w:r>
      <w:r>
        <w:rPr>
          <w:rFonts w:ascii="Times New Roman" w:hAnsi="Times New Roman" w:hint="eastAsia"/>
          <w:sz w:val="24"/>
          <w:szCs w:val="24"/>
        </w:rPr>
        <w:t>1.453125</w:t>
      </w:r>
      <w:r>
        <w:rPr>
          <w:rFonts w:ascii="Times New Roman" w:hAnsi="Times New Roman" w:hint="eastAsia"/>
          <w:sz w:val="24"/>
          <w:szCs w:val="24"/>
        </w:rPr>
        <w:t>万元人民币、芦埠村</w:t>
      </w:r>
      <w:r>
        <w:rPr>
          <w:rFonts w:ascii="Times New Roman" w:hAnsi="Times New Roman" w:hint="eastAsia"/>
          <w:sz w:val="24"/>
          <w:szCs w:val="24"/>
        </w:rPr>
        <w:t>2.789475</w:t>
      </w:r>
      <w:r>
        <w:rPr>
          <w:rFonts w:ascii="Times New Roman" w:hAnsi="Times New Roman" w:hint="eastAsia"/>
          <w:sz w:val="24"/>
          <w:szCs w:val="24"/>
        </w:rPr>
        <w:t>万元人民币、黄</w:t>
      </w:r>
      <w:proofErr w:type="gramStart"/>
      <w:r>
        <w:rPr>
          <w:rFonts w:ascii="Times New Roman" w:hAnsi="Times New Roman" w:hint="eastAsia"/>
          <w:sz w:val="24"/>
          <w:szCs w:val="24"/>
        </w:rPr>
        <w:t>坭</w:t>
      </w:r>
      <w:proofErr w:type="gramEnd"/>
      <w:r>
        <w:rPr>
          <w:rFonts w:ascii="Times New Roman" w:hAnsi="Times New Roman" w:hint="eastAsia"/>
          <w:sz w:val="24"/>
          <w:szCs w:val="24"/>
        </w:rPr>
        <w:t>丼村</w:t>
      </w:r>
      <w:r>
        <w:rPr>
          <w:rFonts w:ascii="Times New Roman" w:hAnsi="Times New Roman" w:hint="eastAsia"/>
          <w:sz w:val="24"/>
          <w:szCs w:val="24"/>
        </w:rPr>
        <w:t>1.1811</w:t>
      </w:r>
      <w:r>
        <w:rPr>
          <w:rFonts w:ascii="Times New Roman" w:hAnsi="Times New Roman" w:hint="eastAsia"/>
          <w:sz w:val="24"/>
          <w:szCs w:val="24"/>
        </w:rPr>
        <w:t>万元人民币、塔下村</w:t>
      </w:r>
      <w:r>
        <w:rPr>
          <w:rFonts w:ascii="Times New Roman" w:hAnsi="Times New Roman" w:hint="eastAsia"/>
          <w:sz w:val="24"/>
          <w:szCs w:val="24"/>
        </w:rPr>
        <w:t>0.78645</w:t>
      </w:r>
      <w:r>
        <w:rPr>
          <w:rFonts w:ascii="Times New Roman" w:hAnsi="Times New Roman" w:hint="eastAsia"/>
          <w:sz w:val="24"/>
          <w:szCs w:val="24"/>
        </w:rPr>
        <w:t>万元人民币，黄村乡戈剳村</w:t>
      </w:r>
      <w:r>
        <w:rPr>
          <w:rFonts w:ascii="Times New Roman" w:hAnsi="Times New Roman" w:hint="eastAsia"/>
          <w:sz w:val="24"/>
          <w:szCs w:val="24"/>
        </w:rPr>
        <w:t>0.378</w:t>
      </w:r>
      <w:r>
        <w:rPr>
          <w:rFonts w:ascii="Times New Roman" w:hAnsi="Times New Roman" w:hint="eastAsia"/>
          <w:sz w:val="24"/>
          <w:szCs w:val="24"/>
        </w:rPr>
        <w:t>万元人民币，富岭街道大坑口村</w:t>
      </w:r>
      <w:r>
        <w:rPr>
          <w:rFonts w:ascii="Times New Roman" w:hAnsi="Times New Roman" w:hint="eastAsia"/>
          <w:sz w:val="24"/>
          <w:szCs w:val="24"/>
        </w:rPr>
        <w:t>2.89695</w:t>
      </w:r>
      <w:r>
        <w:rPr>
          <w:rFonts w:ascii="Times New Roman" w:hAnsi="Times New Roman" w:hint="eastAsia"/>
          <w:sz w:val="24"/>
          <w:szCs w:val="24"/>
        </w:rPr>
        <w:t>万元人民币，共计</w:t>
      </w:r>
      <w:r>
        <w:rPr>
          <w:rFonts w:ascii="Times New Roman" w:hAnsi="Times New Roman" w:hint="eastAsia"/>
          <w:sz w:val="24"/>
          <w:szCs w:val="24"/>
        </w:rPr>
        <w:t>52.786125</w:t>
      </w:r>
      <w:r>
        <w:rPr>
          <w:rFonts w:ascii="Times New Roman" w:hAnsi="Times New Roman" w:hint="eastAsia"/>
          <w:sz w:val="24"/>
          <w:szCs w:val="24"/>
        </w:rPr>
        <w:t>万元人民币。</w:t>
      </w:r>
    </w:p>
    <w:p w:rsidR="00D37D0C" w:rsidRDefault="00542DFB">
      <w:pPr>
        <w:spacing w:line="600" w:lineRule="exact"/>
        <w:ind w:firstLineChars="221" w:firstLine="530"/>
        <w:rPr>
          <w:rFonts w:ascii="Times New Roman" w:hAnsi="Times New Roman"/>
          <w:sz w:val="24"/>
          <w:szCs w:val="24"/>
        </w:rPr>
      </w:pPr>
      <w:r>
        <w:rPr>
          <w:rFonts w:ascii="Times New Roman" w:hAnsi="Times New Roman" w:hint="eastAsia"/>
          <w:sz w:val="24"/>
          <w:szCs w:val="24"/>
        </w:rPr>
        <w:t>以上合计，征收补偿费金额为人民币</w:t>
      </w:r>
      <w:r>
        <w:rPr>
          <w:rFonts w:ascii="Times New Roman" w:hAnsi="Times New Roman" w:hint="eastAsia"/>
          <w:sz w:val="24"/>
          <w:szCs w:val="24"/>
        </w:rPr>
        <w:t>334.304475</w:t>
      </w:r>
      <w:r>
        <w:rPr>
          <w:rFonts w:ascii="Times New Roman" w:hAnsi="Times New Roman" w:hint="eastAsia"/>
          <w:sz w:val="24"/>
          <w:szCs w:val="24"/>
        </w:rPr>
        <w:t>万元（大写：</w:t>
      </w:r>
      <w:proofErr w:type="gramStart"/>
      <w:r>
        <w:rPr>
          <w:rFonts w:ascii="Times New Roman" w:hAnsi="Times New Roman" w:hint="eastAsia"/>
          <w:sz w:val="24"/>
          <w:szCs w:val="24"/>
        </w:rPr>
        <w:t>叁佰叁拾肆万叁仟零肆拾肆</w:t>
      </w:r>
      <w:proofErr w:type="gramEnd"/>
      <w:r>
        <w:rPr>
          <w:rFonts w:ascii="Times New Roman" w:hAnsi="Times New Roman" w:hint="eastAsia"/>
          <w:sz w:val="24"/>
          <w:szCs w:val="24"/>
        </w:rPr>
        <w:t>元柒角伍分）。</w:t>
      </w:r>
    </w:p>
    <w:p w:rsidR="00D37D0C" w:rsidRDefault="00542DFB">
      <w:pPr>
        <w:spacing w:line="420" w:lineRule="exact"/>
        <w:ind w:firstLine="437"/>
        <w:jc w:val="left"/>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社保安置。</w:t>
      </w:r>
      <w:r>
        <w:rPr>
          <w:rFonts w:ascii="Times New Roman" w:hAnsi="Times New Roman" w:hint="eastAsia"/>
          <w:sz w:val="24"/>
          <w:szCs w:val="24"/>
        </w:rPr>
        <w:t>本次征地中</w:t>
      </w:r>
      <w:r>
        <w:rPr>
          <w:rFonts w:ascii="Times New Roman" w:hAnsi="Times New Roman"/>
          <w:sz w:val="24"/>
          <w:szCs w:val="24"/>
        </w:rPr>
        <w:t>参加被征地农民基本生活保障人数共</w:t>
      </w:r>
      <w:r>
        <w:rPr>
          <w:rFonts w:ascii="Times New Roman" w:hAnsi="Times New Roman"/>
          <w:sz w:val="24"/>
          <w:szCs w:val="24"/>
          <w:u w:val="single"/>
        </w:rPr>
        <w:t xml:space="preserve">  </w:t>
      </w:r>
      <w:r>
        <w:rPr>
          <w:rFonts w:ascii="Times New Roman" w:hAnsi="Times New Roman" w:hint="eastAsia"/>
          <w:sz w:val="24"/>
          <w:szCs w:val="24"/>
          <w:u w:val="single"/>
        </w:rPr>
        <w:t xml:space="preserve">  42 </w:t>
      </w:r>
      <w:r>
        <w:rPr>
          <w:rFonts w:ascii="Times New Roman" w:hAnsi="Times New Roman"/>
          <w:sz w:val="24"/>
          <w:szCs w:val="24"/>
          <w:u w:val="single"/>
        </w:rPr>
        <w:t xml:space="preserve">   </w:t>
      </w:r>
      <w:r>
        <w:rPr>
          <w:rFonts w:ascii="Times New Roman" w:hAnsi="Times New Roman"/>
          <w:sz w:val="24"/>
          <w:szCs w:val="24"/>
        </w:rPr>
        <w:t>人，</w:t>
      </w:r>
      <w:r>
        <w:rPr>
          <w:rFonts w:ascii="Times New Roman" w:hAnsi="Times New Roman" w:hint="eastAsia"/>
          <w:sz w:val="24"/>
          <w:szCs w:val="24"/>
        </w:rPr>
        <w:t>其中：岩泉街道秋塘村</w:t>
      </w:r>
      <w:r>
        <w:rPr>
          <w:rFonts w:ascii="Times New Roman" w:hAnsi="Times New Roman" w:hint="eastAsia"/>
          <w:sz w:val="24"/>
          <w:szCs w:val="24"/>
          <w:u w:val="single"/>
        </w:rPr>
        <w:t xml:space="preserve"> 35 </w:t>
      </w:r>
      <w:r>
        <w:rPr>
          <w:rFonts w:ascii="Times New Roman" w:hAnsi="Times New Roman" w:hint="eastAsia"/>
          <w:sz w:val="24"/>
          <w:szCs w:val="24"/>
        </w:rPr>
        <w:t>人、琯头村</w:t>
      </w:r>
      <w:r>
        <w:rPr>
          <w:rFonts w:ascii="Times New Roman" w:hAnsi="Times New Roman" w:hint="eastAsia"/>
          <w:sz w:val="24"/>
          <w:szCs w:val="24"/>
          <w:u w:val="single"/>
        </w:rPr>
        <w:t xml:space="preserve"> 2 </w:t>
      </w:r>
      <w:r>
        <w:rPr>
          <w:rFonts w:ascii="Times New Roman" w:hAnsi="Times New Roman" w:hint="eastAsia"/>
          <w:sz w:val="24"/>
          <w:szCs w:val="24"/>
        </w:rPr>
        <w:t>人，紫金街道水东村</w:t>
      </w:r>
      <w:r>
        <w:rPr>
          <w:rFonts w:ascii="Times New Roman" w:hAnsi="Times New Roman" w:hint="eastAsia"/>
          <w:sz w:val="24"/>
          <w:szCs w:val="24"/>
          <w:u w:val="single"/>
        </w:rPr>
        <w:t xml:space="preserve"> 1 </w:t>
      </w:r>
      <w:r>
        <w:rPr>
          <w:rFonts w:ascii="Times New Roman" w:hAnsi="Times New Roman" w:hint="eastAsia"/>
          <w:sz w:val="24"/>
          <w:szCs w:val="24"/>
        </w:rPr>
        <w:t>人、芦埠村</w:t>
      </w:r>
      <w:r>
        <w:rPr>
          <w:rFonts w:ascii="Times New Roman" w:hAnsi="Times New Roman" w:hint="eastAsia"/>
          <w:sz w:val="24"/>
          <w:szCs w:val="24"/>
          <w:u w:val="single"/>
        </w:rPr>
        <w:t xml:space="preserve"> 2 </w:t>
      </w:r>
      <w:r>
        <w:rPr>
          <w:rFonts w:ascii="Times New Roman" w:hAnsi="Times New Roman" w:hint="eastAsia"/>
          <w:sz w:val="24"/>
          <w:szCs w:val="24"/>
        </w:rPr>
        <w:t>人、黄</w:t>
      </w:r>
      <w:proofErr w:type="gramStart"/>
      <w:r>
        <w:rPr>
          <w:rFonts w:ascii="Times New Roman" w:hAnsi="Times New Roman" w:hint="eastAsia"/>
          <w:sz w:val="24"/>
          <w:szCs w:val="24"/>
        </w:rPr>
        <w:t>坭</w:t>
      </w:r>
      <w:proofErr w:type="gramEnd"/>
      <w:r>
        <w:rPr>
          <w:rFonts w:ascii="Times New Roman" w:hAnsi="Times New Roman" w:hint="eastAsia"/>
          <w:sz w:val="24"/>
          <w:szCs w:val="24"/>
        </w:rPr>
        <w:t>丼村</w:t>
      </w:r>
      <w:r>
        <w:rPr>
          <w:rFonts w:ascii="Times New Roman" w:hAnsi="Times New Roman" w:hint="eastAsia"/>
          <w:sz w:val="24"/>
          <w:szCs w:val="24"/>
          <w:u w:val="single"/>
        </w:rPr>
        <w:t xml:space="preserve">1 </w:t>
      </w:r>
      <w:r>
        <w:rPr>
          <w:rFonts w:ascii="Times New Roman" w:hAnsi="Times New Roman" w:hint="eastAsia"/>
          <w:sz w:val="24"/>
          <w:szCs w:val="24"/>
        </w:rPr>
        <w:t>人，富岭街道大坑口村</w:t>
      </w:r>
      <w:r>
        <w:rPr>
          <w:rFonts w:ascii="Times New Roman" w:hAnsi="Times New Roman" w:hint="eastAsia"/>
          <w:sz w:val="24"/>
          <w:szCs w:val="24"/>
          <w:u w:val="single"/>
        </w:rPr>
        <w:t xml:space="preserve">  1  </w:t>
      </w:r>
      <w:r>
        <w:rPr>
          <w:rFonts w:ascii="Times New Roman" w:hAnsi="Times New Roman" w:hint="eastAsia"/>
          <w:sz w:val="24"/>
          <w:szCs w:val="24"/>
        </w:rPr>
        <w:t>人，</w:t>
      </w:r>
      <w:r>
        <w:rPr>
          <w:rFonts w:ascii="Times New Roman" w:hAnsi="Times New Roman"/>
          <w:sz w:val="24"/>
          <w:szCs w:val="24"/>
        </w:rPr>
        <w:t>被征地单位应按有关规定确认具体参保人数和名单，并办理相关手续。</w:t>
      </w:r>
    </w:p>
    <w:p w:rsidR="00D37D0C" w:rsidRDefault="00542DFB">
      <w:pPr>
        <w:spacing w:line="420" w:lineRule="exact"/>
        <w:ind w:firstLine="435"/>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鼓励被征地农民按照</w:t>
      </w:r>
      <w:r>
        <w:rPr>
          <w:rFonts w:ascii="Times New Roman" w:hAnsi="Times New Roman" w:hint="eastAsia"/>
          <w:sz w:val="24"/>
          <w:szCs w:val="24"/>
        </w:rPr>
        <w:t>市</w:t>
      </w:r>
      <w:r>
        <w:rPr>
          <w:rFonts w:ascii="Times New Roman" w:hAnsi="Times New Roman"/>
          <w:sz w:val="24"/>
          <w:szCs w:val="24"/>
        </w:rPr>
        <w:t>有关规定参加就业培训。</w:t>
      </w:r>
    </w:p>
    <w:p w:rsidR="00D37D0C" w:rsidRDefault="00542DFB" w:rsidP="00542DFB">
      <w:pPr>
        <w:spacing w:line="420" w:lineRule="exact"/>
        <w:ind w:firstLineChars="200" w:firstLine="482"/>
        <w:rPr>
          <w:rFonts w:ascii="Times New Roman" w:hAnsi="Times New Roman"/>
          <w:b/>
          <w:sz w:val="24"/>
          <w:szCs w:val="24"/>
        </w:rPr>
      </w:pPr>
      <w:r>
        <w:rPr>
          <w:rFonts w:ascii="Times New Roman" w:hAnsi="Times New Roman"/>
          <w:b/>
          <w:bCs/>
          <w:sz w:val="24"/>
          <w:szCs w:val="24"/>
        </w:rPr>
        <w:t>三、</w:t>
      </w:r>
      <w:r>
        <w:rPr>
          <w:rFonts w:ascii="Times New Roman" w:hAnsi="Times New Roman"/>
          <w:b/>
          <w:sz w:val="24"/>
          <w:szCs w:val="24"/>
        </w:rPr>
        <w:t>土地征收经批准后，由</w:t>
      </w:r>
      <w:r>
        <w:rPr>
          <w:rFonts w:ascii="Times New Roman" w:hAnsi="Times New Roman" w:hint="eastAsia"/>
          <w:b/>
          <w:sz w:val="24"/>
          <w:szCs w:val="24"/>
        </w:rPr>
        <w:t>丽水</w:t>
      </w:r>
      <w:r>
        <w:rPr>
          <w:rFonts w:ascii="Times New Roman" w:hAnsi="Times New Roman"/>
          <w:b/>
          <w:sz w:val="24"/>
          <w:szCs w:val="24"/>
        </w:rPr>
        <w:t>市人民政府按方案内容组织实施。</w:t>
      </w:r>
    </w:p>
    <w:p w:rsidR="00D37D0C" w:rsidRDefault="00D37D0C" w:rsidP="00542DFB">
      <w:pPr>
        <w:spacing w:line="420" w:lineRule="exact"/>
        <w:ind w:firstLineChars="200" w:firstLine="482"/>
        <w:rPr>
          <w:rFonts w:ascii="Times New Roman" w:hAnsi="Times New Roman"/>
          <w:b/>
          <w:sz w:val="24"/>
          <w:szCs w:val="24"/>
        </w:rPr>
      </w:pPr>
    </w:p>
    <w:p w:rsidR="00D37D0C" w:rsidRDefault="00D37D0C" w:rsidP="00542DFB">
      <w:pPr>
        <w:spacing w:line="420" w:lineRule="exact"/>
        <w:ind w:firstLineChars="200" w:firstLine="482"/>
        <w:rPr>
          <w:rFonts w:ascii="Times New Roman" w:hAnsi="Times New Roman"/>
          <w:b/>
          <w:sz w:val="24"/>
          <w:szCs w:val="24"/>
        </w:rPr>
      </w:pPr>
    </w:p>
    <w:p w:rsidR="00D37D0C" w:rsidRDefault="00D37D0C" w:rsidP="00542DFB">
      <w:pPr>
        <w:spacing w:line="420" w:lineRule="exact"/>
        <w:ind w:firstLineChars="200" w:firstLine="482"/>
        <w:rPr>
          <w:rFonts w:ascii="Times New Roman" w:hAnsi="Times New Roman"/>
          <w:b/>
          <w:sz w:val="24"/>
          <w:szCs w:val="24"/>
        </w:rPr>
      </w:pPr>
    </w:p>
    <w:p w:rsidR="00D37D0C" w:rsidRDefault="00542DFB">
      <w:pPr>
        <w:tabs>
          <w:tab w:val="left" w:pos="7040"/>
        </w:tabs>
        <w:wordWrap w:val="0"/>
        <w:spacing w:line="400" w:lineRule="exact"/>
        <w:jc w:val="center"/>
        <w:rPr>
          <w:rFonts w:ascii="Times New Roman" w:hAnsi="Times New Roman"/>
          <w:sz w:val="24"/>
          <w:szCs w:val="24"/>
        </w:rPr>
      </w:pPr>
      <w:r>
        <w:rPr>
          <w:rFonts w:ascii="Times New Roman" w:hAnsi="Times New Roman" w:hint="eastAsia"/>
          <w:sz w:val="24"/>
          <w:szCs w:val="24"/>
        </w:rPr>
        <w:t xml:space="preserve">                                  </w:t>
      </w:r>
      <w:r>
        <w:rPr>
          <w:rFonts w:ascii="Times New Roman" w:hAnsi="Times New Roman" w:hint="eastAsia"/>
          <w:sz w:val="24"/>
          <w:szCs w:val="24"/>
        </w:rPr>
        <w:t>丽水</w:t>
      </w:r>
      <w:r>
        <w:rPr>
          <w:rFonts w:ascii="Times New Roman" w:hAnsi="Times New Roman"/>
          <w:sz w:val="24"/>
          <w:szCs w:val="24"/>
        </w:rPr>
        <w:t>市人民政府</w:t>
      </w:r>
    </w:p>
    <w:p w:rsidR="00D37D0C" w:rsidRDefault="00542DFB">
      <w:pPr>
        <w:spacing w:line="400" w:lineRule="exact"/>
        <w:ind w:right="600" w:firstLineChars="2200" w:firstLine="5280"/>
        <w:rPr>
          <w:rFonts w:ascii="Times New Roman" w:hAnsi="Times New Roman"/>
          <w:sz w:val="24"/>
          <w:szCs w:val="24"/>
        </w:rPr>
      </w:pPr>
      <w:r>
        <w:rPr>
          <w:rFonts w:ascii="Times New Roman" w:hAnsi="Times New Roman" w:hint="eastAsia"/>
          <w:sz w:val="24"/>
          <w:szCs w:val="24"/>
        </w:rPr>
        <w:t>2021</w:t>
      </w:r>
      <w:r>
        <w:rPr>
          <w:rFonts w:ascii="Times New Roman" w:hAnsi="Times New Roman"/>
          <w:sz w:val="24"/>
          <w:szCs w:val="24"/>
        </w:rPr>
        <w:t>年</w:t>
      </w:r>
      <w:r>
        <w:rPr>
          <w:rFonts w:ascii="Times New Roman" w:hAnsi="Times New Roman" w:hint="eastAsia"/>
          <w:sz w:val="24"/>
          <w:szCs w:val="24"/>
        </w:rPr>
        <w:t xml:space="preserve"> </w:t>
      </w:r>
      <w:r w:rsidR="00842986">
        <w:rPr>
          <w:rFonts w:ascii="Times New Roman" w:hAnsi="Times New Roman" w:hint="eastAsia"/>
          <w:sz w:val="24"/>
          <w:szCs w:val="24"/>
        </w:rPr>
        <w:t>10</w:t>
      </w:r>
      <w:bookmarkStart w:id="0" w:name="_GoBack"/>
      <w:bookmarkEnd w:id="0"/>
      <w:r>
        <w:rPr>
          <w:rFonts w:ascii="Times New Roman" w:hAnsi="Times New Roman" w:hint="eastAsia"/>
          <w:sz w:val="24"/>
          <w:szCs w:val="24"/>
        </w:rPr>
        <w:t xml:space="preserve"> </w:t>
      </w:r>
      <w:r>
        <w:rPr>
          <w:rFonts w:ascii="Times New Roman" w:hAnsi="Times New Roman"/>
          <w:sz w:val="24"/>
          <w:szCs w:val="24"/>
        </w:rPr>
        <w:t>月</w:t>
      </w:r>
      <w:r>
        <w:rPr>
          <w:rFonts w:ascii="Times New Roman" w:hAnsi="Times New Roman"/>
          <w:sz w:val="24"/>
          <w:szCs w:val="24"/>
        </w:rPr>
        <w:t xml:space="preserve">   </w:t>
      </w:r>
      <w:r>
        <w:rPr>
          <w:rFonts w:ascii="Times New Roman" w:hAnsi="Times New Roman"/>
          <w:sz w:val="24"/>
          <w:szCs w:val="24"/>
        </w:rPr>
        <w:t>日</w:t>
      </w:r>
    </w:p>
    <w:p w:rsidR="00D37D0C" w:rsidRDefault="00D37D0C" w:rsidP="00542DFB">
      <w:pPr>
        <w:spacing w:line="420" w:lineRule="exact"/>
        <w:ind w:firstLineChars="200" w:firstLine="482"/>
        <w:rPr>
          <w:rFonts w:ascii="Times New Roman" w:hAnsi="Times New Roman"/>
          <w:b/>
          <w:sz w:val="24"/>
          <w:szCs w:val="24"/>
        </w:rPr>
      </w:pPr>
    </w:p>
    <w:p w:rsidR="00D37D0C" w:rsidRDefault="00D37D0C"/>
    <w:sectPr w:rsidR="00D37D0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666"/>
    <w:rsid w:val="ADEC0570"/>
    <w:rsid w:val="B5AF3EB3"/>
    <w:rsid w:val="D3FC4653"/>
    <w:rsid w:val="DF6B8912"/>
    <w:rsid w:val="DFECBBB4"/>
    <w:rsid w:val="F5EA9776"/>
    <w:rsid w:val="F5FBE8C6"/>
    <w:rsid w:val="F697B948"/>
    <w:rsid w:val="FB1D0136"/>
    <w:rsid w:val="FBBF33F2"/>
    <w:rsid w:val="FBFE2CE1"/>
    <w:rsid w:val="00027E0E"/>
    <w:rsid w:val="000303E8"/>
    <w:rsid w:val="000432FC"/>
    <w:rsid w:val="00051039"/>
    <w:rsid w:val="00063452"/>
    <w:rsid w:val="00081053"/>
    <w:rsid w:val="00081D7B"/>
    <w:rsid w:val="00083822"/>
    <w:rsid w:val="00092351"/>
    <w:rsid w:val="000A2BBA"/>
    <w:rsid w:val="000A3C08"/>
    <w:rsid w:val="000C24BB"/>
    <w:rsid w:val="000D149C"/>
    <w:rsid w:val="000D47BE"/>
    <w:rsid w:val="000D6E1D"/>
    <w:rsid w:val="000E1907"/>
    <w:rsid w:val="000E5084"/>
    <w:rsid w:val="000F5DFA"/>
    <w:rsid w:val="000F72AA"/>
    <w:rsid w:val="0012010A"/>
    <w:rsid w:val="00133EF6"/>
    <w:rsid w:val="00143604"/>
    <w:rsid w:val="0019536B"/>
    <w:rsid w:val="00195666"/>
    <w:rsid w:val="001C21DB"/>
    <w:rsid w:val="001F6FF1"/>
    <w:rsid w:val="00215553"/>
    <w:rsid w:val="002167A5"/>
    <w:rsid w:val="002203E1"/>
    <w:rsid w:val="00225146"/>
    <w:rsid w:val="00227521"/>
    <w:rsid w:val="0023653E"/>
    <w:rsid w:val="00242396"/>
    <w:rsid w:val="002569FF"/>
    <w:rsid w:val="00265EF4"/>
    <w:rsid w:val="00272CAE"/>
    <w:rsid w:val="0028576D"/>
    <w:rsid w:val="00297D99"/>
    <w:rsid w:val="002A779A"/>
    <w:rsid w:val="002C3C8E"/>
    <w:rsid w:val="002C4053"/>
    <w:rsid w:val="003008A7"/>
    <w:rsid w:val="0031651B"/>
    <w:rsid w:val="00322162"/>
    <w:rsid w:val="00322C1D"/>
    <w:rsid w:val="00343CE1"/>
    <w:rsid w:val="00350702"/>
    <w:rsid w:val="00366533"/>
    <w:rsid w:val="00377323"/>
    <w:rsid w:val="00383CEE"/>
    <w:rsid w:val="00392D6C"/>
    <w:rsid w:val="003949E6"/>
    <w:rsid w:val="003A4AA9"/>
    <w:rsid w:val="003A7E6C"/>
    <w:rsid w:val="003C06EE"/>
    <w:rsid w:val="003E275D"/>
    <w:rsid w:val="003E3502"/>
    <w:rsid w:val="003E3747"/>
    <w:rsid w:val="003E386B"/>
    <w:rsid w:val="004139C8"/>
    <w:rsid w:val="00416876"/>
    <w:rsid w:val="004243E0"/>
    <w:rsid w:val="00452F51"/>
    <w:rsid w:val="00454D17"/>
    <w:rsid w:val="00487641"/>
    <w:rsid w:val="0049049D"/>
    <w:rsid w:val="0049144C"/>
    <w:rsid w:val="00492D48"/>
    <w:rsid w:val="004E1927"/>
    <w:rsid w:val="00505B2A"/>
    <w:rsid w:val="00532787"/>
    <w:rsid w:val="00542DFB"/>
    <w:rsid w:val="00544338"/>
    <w:rsid w:val="00556186"/>
    <w:rsid w:val="00557CA3"/>
    <w:rsid w:val="00567542"/>
    <w:rsid w:val="00571CA8"/>
    <w:rsid w:val="00577F5C"/>
    <w:rsid w:val="00585531"/>
    <w:rsid w:val="00586C79"/>
    <w:rsid w:val="00592A6F"/>
    <w:rsid w:val="005942F4"/>
    <w:rsid w:val="005A0E5C"/>
    <w:rsid w:val="005A1326"/>
    <w:rsid w:val="005A4263"/>
    <w:rsid w:val="005D4D43"/>
    <w:rsid w:val="005F2A2E"/>
    <w:rsid w:val="006028F5"/>
    <w:rsid w:val="00605A53"/>
    <w:rsid w:val="00607672"/>
    <w:rsid w:val="00654474"/>
    <w:rsid w:val="0066382C"/>
    <w:rsid w:val="00681FC7"/>
    <w:rsid w:val="006A02C3"/>
    <w:rsid w:val="006A6C8E"/>
    <w:rsid w:val="006C4C9A"/>
    <w:rsid w:val="006D437B"/>
    <w:rsid w:val="006E310D"/>
    <w:rsid w:val="006E4B83"/>
    <w:rsid w:val="0074271B"/>
    <w:rsid w:val="007508DE"/>
    <w:rsid w:val="00754EF6"/>
    <w:rsid w:val="00785A59"/>
    <w:rsid w:val="00794B72"/>
    <w:rsid w:val="007B7CEC"/>
    <w:rsid w:val="007F6F59"/>
    <w:rsid w:val="00801C4E"/>
    <w:rsid w:val="00835443"/>
    <w:rsid w:val="00842986"/>
    <w:rsid w:val="008574CC"/>
    <w:rsid w:val="0088428C"/>
    <w:rsid w:val="008D3C20"/>
    <w:rsid w:val="008E5D01"/>
    <w:rsid w:val="008E6621"/>
    <w:rsid w:val="008F2129"/>
    <w:rsid w:val="008F3596"/>
    <w:rsid w:val="008F43B0"/>
    <w:rsid w:val="0090447E"/>
    <w:rsid w:val="00911C68"/>
    <w:rsid w:val="00922DD8"/>
    <w:rsid w:val="00937AEF"/>
    <w:rsid w:val="00976D6E"/>
    <w:rsid w:val="00980CF3"/>
    <w:rsid w:val="00984F96"/>
    <w:rsid w:val="00986EF3"/>
    <w:rsid w:val="009A0F6F"/>
    <w:rsid w:val="009B0BD7"/>
    <w:rsid w:val="009C2D94"/>
    <w:rsid w:val="009C6BC2"/>
    <w:rsid w:val="009D2E47"/>
    <w:rsid w:val="009E64EA"/>
    <w:rsid w:val="009F7A8C"/>
    <w:rsid w:val="00A060A7"/>
    <w:rsid w:val="00A12633"/>
    <w:rsid w:val="00A142A8"/>
    <w:rsid w:val="00A151F4"/>
    <w:rsid w:val="00A175AA"/>
    <w:rsid w:val="00A26257"/>
    <w:rsid w:val="00A5637E"/>
    <w:rsid w:val="00A84D3D"/>
    <w:rsid w:val="00A95812"/>
    <w:rsid w:val="00A95FAC"/>
    <w:rsid w:val="00AA6889"/>
    <w:rsid w:val="00AB1C88"/>
    <w:rsid w:val="00AC5090"/>
    <w:rsid w:val="00AD4374"/>
    <w:rsid w:val="00B018F4"/>
    <w:rsid w:val="00B10832"/>
    <w:rsid w:val="00B17F94"/>
    <w:rsid w:val="00B2173B"/>
    <w:rsid w:val="00B24F22"/>
    <w:rsid w:val="00B415CB"/>
    <w:rsid w:val="00B47377"/>
    <w:rsid w:val="00B5482C"/>
    <w:rsid w:val="00B57F7F"/>
    <w:rsid w:val="00B61A04"/>
    <w:rsid w:val="00B648B2"/>
    <w:rsid w:val="00B774FF"/>
    <w:rsid w:val="00BA470C"/>
    <w:rsid w:val="00BB71B7"/>
    <w:rsid w:val="00BC3802"/>
    <w:rsid w:val="00BC43A0"/>
    <w:rsid w:val="00BD0296"/>
    <w:rsid w:val="00C054D9"/>
    <w:rsid w:val="00C079AE"/>
    <w:rsid w:val="00C100BF"/>
    <w:rsid w:val="00C1533E"/>
    <w:rsid w:val="00C23C82"/>
    <w:rsid w:val="00C57219"/>
    <w:rsid w:val="00C66384"/>
    <w:rsid w:val="00C77A7A"/>
    <w:rsid w:val="00C901FE"/>
    <w:rsid w:val="00CB1575"/>
    <w:rsid w:val="00CB63C0"/>
    <w:rsid w:val="00CC4BD5"/>
    <w:rsid w:val="00CD4D2B"/>
    <w:rsid w:val="00CF21FE"/>
    <w:rsid w:val="00D03100"/>
    <w:rsid w:val="00D11D07"/>
    <w:rsid w:val="00D31CDD"/>
    <w:rsid w:val="00D3730C"/>
    <w:rsid w:val="00D37D0C"/>
    <w:rsid w:val="00D67BB9"/>
    <w:rsid w:val="00D83E62"/>
    <w:rsid w:val="00D9108A"/>
    <w:rsid w:val="00DB0DEA"/>
    <w:rsid w:val="00DB7065"/>
    <w:rsid w:val="00DC4C1A"/>
    <w:rsid w:val="00DD44C9"/>
    <w:rsid w:val="00DF778F"/>
    <w:rsid w:val="00E03A97"/>
    <w:rsid w:val="00E05AC3"/>
    <w:rsid w:val="00E137A7"/>
    <w:rsid w:val="00E1451A"/>
    <w:rsid w:val="00E30359"/>
    <w:rsid w:val="00E342C8"/>
    <w:rsid w:val="00E478F3"/>
    <w:rsid w:val="00E50D40"/>
    <w:rsid w:val="00E517BC"/>
    <w:rsid w:val="00E6327E"/>
    <w:rsid w:val="00E63FD0"/>
    <w:rsid w:val="00E6440D"/>
    <w:rsid w:val="00E766B1"/>
    <w:rsid w:val="00E83FF7"/>
    <w:rsid w:val="00E925AA"/>
    <w:rsid w:val="00EA14D7"/>
    <w:rsid w:val="00EB7EEF"/>
    <w:rsid w:val="00EC31EC"/>
    <w:rsid w:val="00EC43C5"/>
    <w:rsid w:val="00ED1BEF"/>
    <w:rsid w:val="00EE2867"/>
    <w:rsid w:val="00F16544"/>
    <w:rsid w:val="00F32BBC"/>
    <w:rsid w:val="00F54348"/>
    <w:rsid w:val="00F814B8"/>
    <w:rsid w:val="00F8558D"/>
    <w:rsid w:val="00F8699D"/>
    <w:rsid w:val="00F87DC2"/>
    <w:rsid w:val="00FB0977"/>
    <w:rsid w:val="00FC2184"/>
    <w:rsid w:val="00FC2F22"/>
    <w:rsid w:val="00FD3F5A"/>
    <w:rsid w:val="00FD6AC2"/>
    <w:rsid w:val="00FE4E36"/>
    <w:rsid w:val="00FE5139"/>
    <w:rsid w:val="06E6528D"/>
    <w:rsid w:val="09A646D4"/>
    <w:rsid w:val="0B2573A6"/>
    <w:rsid w:val="0DA55F20"/>
    <w:rsid w:val="1D313D42"/>
    <w:rsid w:val="2C310EE2"/>
    <w:rsid w:val="2F3C3A82"/>
    <w:rsid w:val="3208435F"/>
    <w:rsid w:val="32210439"/>
    <w:rsid w:val="322E3A1C"/>
    <w:rsid w:val="39C47EAD"/>
    <w:rsid w:val="3FAB619F"/>
    <w:rsid w:val="4BDA4BB3"/>
    <w:rsid w:val="564B41BF"/>
    <w:rsid w:val="5D7D6942"/>
    <w:rsid w:val="6E09882A"/>
    <w:rsid w:val="6FDF5983"/>
    <w:rsid w:val="6FEDD198"/>
    <w:rsid w:val="7375D650"/>
    <w:rsid w:val="75120D60"/>
    <w:rsid w:val="7A032142"/>
    <w:rsid w:val="7A3D3DE1"/>
    <w:rsid w:val="7D5EE5A3"/>
    <w:rsid w:val="7DA7D8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仿宋_GB2312" w:hAnsi="Calibri"/>
      <w:kern w:val="2"/>
      <w:sz w:val="32"/>
      <w:szCs w:val="32"/>
    </w:rPr>
  </w:style>
  <w:style w:type="paragraph" w:styleId="1">
    <w:name w:val="heading 1"/>
    <w:basedOn w:val="a"/>
    <w:next w:val="a"/>
    <w:link w:val="1Char"/>
    <w:qFormat/>
    <w:pPr>
      <w:widowControl/>
      <w:spacing w:before="100" w:beforeAutospacing="1" w:after="100" w:afterAutospacing="1"/>
      <w:jc w:val="left"/>
      <w:outlineLvl w:val="0"/>
    </w:pPr>
    <w:rPr>
      <w:rFonts w:ascii="宋体" w:hAnsi="宋体"/>
      <w:b/>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1Char">
    <w:name w:val="标题 1 Char"/>
    <w:basedOn w:val="a0"/>
    <w:link w:val="1"/>
    <w:qFormat/>
    <w:rPr>
      <w:rFonts w:ascii="宋体" w:eastAsia="仿宋_GB2312" w:hAnsi="宋体" w:cs="Times New Roman"/>
      <w:b/>
      <w:kern w:val="36"/>
      <w:sz w:val="48"/>
      <w:szCs w:val="48"/>
    </w:rPr>
  </w:style>
  <w:style w:type="character" w:customStyle="1" w:styleId="Char">
    <w:name w:val="批注框文本 Char"/>
    <w:basedOn w:val="a0"/>
    <w:link w:val="a3"/>
    <w:uiPriority w:val="99"/>
    <w:semiHidden/>
    <w:qFormat/>
    <w:rPr>
      <w:rFonts w:ascii="Calibri" w:eastAsia="仿宋_GB2312"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仿宋_GB2312" w:hAnsi="Calibri"/>
      <w:kern w:val="2"/>
      <w:sz w:val="32"/>
      <w:szCs w:val="32"/>
    </w:rPr>
  </w:style>
  <w:style w:type="paragraph" w:styleId="1">
    <w:name w:val="heading 1"/>
    <w:basedOn w:val="a"/>
    <w:next w:val="a"/>
    <w:link w:val="1Char"/>
    <w:qFormat/>
    <w:pPr>
      <w:widowControl/>
      <w:spacing w:before="100" w:beforeAutospacing="1" w:after="100" w:afterAutospacing="1"/>
      <w:jc w:val="left"/>
      <w:outlineLvl w:val="0"/>
    </w:pPr>
    <w:rPr>
      <w:rFonts w:ascii="宋体" w:hAnsi="宋体"/>
      <w:b/>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1Char">
    <w:name w:val="标题 1 Char"/>
    <w:basedOn w:val="a0"/>
    <w:link w:val="1"/>
    <w:qFormat/>
    <w:rPr>
      <w:rFonts w:ascii="宋体" w:eastAsia="仿宋_GB2312" w:hAnsi="宋体" w:cs="Times New Roman"/>
      <w:b/>
      <w:kern w:val="36"/>
      <w:sz w:val="48"/>
      <w:szCs w:val="48"/>
    </w:rPr>
  </w:style>
  <w:style w:type="character" w:customStyle="1" w:styleId="Char">
    <w:name w:val="批注框文本 Char"/>
    <w:basedOn w:val="a0"/>
    <w:link w:val="a3"/>
    <w:uiPriority w:val="99"/>
    <w:semiHidden/>
    <w:qFormat/>
    <w:rPr>
      <w:rFonts w:ascii="Calibri" w:eastAsia="仿宋_GB2312"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308</Words>
  <Characters>1760</Characters>
  <Application>Microsoft Office Word</Application>
  <DocSecurity>0</DocSecurity>
  <Lines>14</Lines>
  <Paragraphs>4</Paragraphs>
  <ScaleCrop>false</ScaleCrop>
  <Company>微软中国</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程兆丰</cp:lastModifiedBy>
  <cp:revision>178</cp:revision>
  <cp:lastPrinted>2021-06-22T11:39:00Z</cp:lastPrinted>
  <dcterms:created xsi:type="dcterms:W3CDTF">2020-11-18T20:58:00Z</dcterms:created>
  <dcterms:modified xsi:type="dcterms:W3CDTF">2021-10-08T07:12:00Z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