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0"/>
        <w:rPr>
          <w:rFonts w:hint="eastAsia"/>
        </w:rPr>
      </w:pPr>
      <w:r>
        <w:rPr>
          <w:rFonts w:hint="eastAsia" w:ascii="方正小标宋_GBK" w:hAnsi="方正小标宋_GBK" w:eastAsia="方正小标宋_GBK" w:cs="方正小标宋_GBK"/>
          <w:b/>
          <w:bCs/>
          <w:sz w:val="44"/>
          <w:szCs w:val="44"/>
        </w:rPr>
        <w:t>世界互联网人才大厦</w:t>
      </w:r>
      <w:r>
        <w:rPr>
          <w:rFonts w:hint="eastAsia" w:ascii="方正小标宋_GBK" w:hAnsi="方正小标宋_GBK" w:eastAsia="方正小标宋_GBK" w:cs="方正小标宋_GBK"/>
          <w:b/>
          <w:bCs/>
          <w:sz w:val="44"/>
          <w:szCs w:val="44"/>
          <w:lang w:val="en-US" w:eastAsia="zh-Hans"/>
        </w:rPr>
        <w:t>准入和退出</w:t>
      </w:r>
      <w:r>
        <w:rPr>
          <w:rFonts w:hint="eastAsia" w:ascii="方正小标宋_GBK" w:hAnsi="方正小标宋_GBK" w:eastAsia="方正小标宋_GBK" w:cs="方正小标宋_GBK"/>
          <w:b/>
          <w:bCs/>
          <w:sz w:val="44"/>
          <w:szCs w:val="44"/>
        </w:rPr>
        <w:t>管理办</w:t>
      </w:r>
      <w:r>
        <w:rPr>
          <w:rFonts w:hint="eastAsia" w:ascii="方正小标宋_GBK" w:hAnsi="方正小标宋_GBK" w:eastAsia="方正小标宋_GBK" w:cs="方正小标宋_GBK"/>
          <w:b/>
          <w:bCs/>
          <w:sz w:val="44"/>
          <w:szCs w:val="44"/>
          <w:lang w:val="en-US" w:eastAsia="zh-CN"/>
        </w:rPr>
        <w:t>法</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Hans"/>
        </w:rPr>
        <w:t>试行</w:t>
      </w:r>
      <w:r>
        <w:rPr>
          <w:rFonts w:hint="eastAsia" w:ascii="方正小标宋_GBK" w:hAnsi="方正小标宋_GBK" w:eastAsia="方正小标宋_GBK" w:cs="方正小标宋_GBK"/>
          <w:b/>
          <w:bCs/>
          <w:sz w:val="44"/>
          <w:szCs w:val="44"/>
        </w:rPr>
        <w:t>）</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w:t>
      </w:r>
      <w:r>
        <w:rPr>
          <w:rFonts w:hint="eastAsia" w:ascii="仿宋_GB2312" w:hAnsi="仿宋_GB2312" w:eastAsia="仿宋_GB2312" w:cs="仿宋_GB2312"/>
          <w:sz w:val="28"/>
          <w:szCs w:val="28"/>
          <w:lang w:eastAsia="zh-Hans"/>
        </w:rPr>
        <w:t>加强</w:t>
      </w:r>
      <w:r>
        <w:rPr>
          <w:rFonts w:hint="eastAsia" w:ascii="仿宋_GB2312" w:hAnsi="仿宋_GB2312" w:eastAsia="仿宋_GB2312" w:cs="仿宋_GB2312"/>
          <w:sz w:val="28"/>
          <w:szCs w:val="28"/>
        </w:rPr>
        <w:t>世界互联网人才大厦</w:t>
      </w:r>
      <w:r>
        <w:rPr>
          <w:rFonts w:ascii="仿宋_GB2312" w:hAnsi="仿宋_GB2312" w:eastAsia="仿宋_GB2312" w:cs="仿宋_GB2312"/>
          <w:sz w:val="28"/>
          <w:szCs w:val="28"/>
        </w:rPr>
        <w:t>（以下简称大厦）</w:t>
      </w:r>
      <w:r>
        <w:rPr>
          <w:rFonts w:hint="eastAsia" w:ascii="仿宋_GB2312" w:hAnsi="仿宋_GB2312" w:eastAsia="仿宋_GB2312" w:cs="仿宋_GB2312"/>
          <w:sz w:val="28"/>
          <w:szCs w:val="28"/>
        </w:rPr>
        <w:t>的运营和管理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全面推进</w:t>
      </w:r>
      <w:r>
        <w:rPr>
          <w:rFonts w:ascii="仿宋_GB2312" w:hAnsi="仿宋_GB2312" w:eastAsia="仿宋_GB2312" w:cs="仿宋_GB2312"/>
          <w:sz w:val="28"/>
          <w:szCs w:val="28"/>
        </w:rPr>
        <w:t>大厦</w:t>
      </w:r>
      <w:r>
        <w:rPr>
          <w:rFonts w:hint="eastAsia" w:ascii="仿宋_GB2312" w:hAnsi="仿宋_GB2312" w:eastAsia="仿宋_GB2312" w:cs="仿宋_GB2312"/>
          <w:sz w:val="28"/>
          <w:szCs w:val="28"/>
        </w:rPr>
        <w:t>建设，</w:t>
      </w:r>
      <w:r>
        <w:rPr>
          <w:rFonts w:hint="eastAsia" w:ascii="仿宋_GB2312" w:hAnsi="仿宋_GB2312" w:eastAsia="仿宋_GB2312" w:cs="仿宋_GB2312"/>
          <w:sz w:val="28"/>
          <w:szCs w:val="28"/>
          <w:lang w:eastAsia="zh-Hans"/>
        </w:rPr>
        <w:t>保障大厦良好运行</w:t>
      </w:r>
      <w:r>
        <w:rPr>
          <w:rFonts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提升大厦品牌形象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打造人力资源创新共同体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特制定本</w:t>
      </w:r>
      <w:r>
        <w:rPr>
          <w:rFonts w:ascii="仿宋_GB2312" w:hAnsi="仿宋_GB2312" w:eastAsia="仿宋_GB2312" w:cs="仿宋_GB2312"/>
          <w:sz w:val="28"/>
          <w:szCs w:val="28"/>
        </w:rPr>
        <w:t>办法。</w:t>
      </w:r>
    </w:p>
    <w:p>
      <w:pPr>
        <w:spacing w:line="360" w:lineRule="auto"/>
        <w:ind w:left="420" w:leftChars="200"/>
        <w:rPr>
          <w:rFonts w:hint="eastAsia" w:ascii="黑体" w:hAnsi="黑体" w:eastAsia="黑体" w:cs="黑体"/>
          <w:b w:val="0"/>
          <w:bCs w:val="0"/>
          <w:sz w:val="28"/>
          <w:szCs w:val="28"/>
          <w:lang w:eastAsia="zh-Hans"/>
        </w:rPr>
      </w:pPr>
      <w:r>
        <w:rPr>
          <w:rFonts w:hint="eastAsia" w:ascii="黑体" w:hAnsi="黑体" w:eastAsia="黑体" w:cs="黑体"/>
          <w:b w:val="0"/>
          <w:bCs w:val="0"/>
          <w:sz w:val="28"/>
          <w:szCs w:val="28"/>
          <w:lang w:eastAsia="zh-Hans"/>
        </w:rPr>
        <w:t xml:space="preserve">第一条 </w:t>
      </w:r>
      <w:r>
        <w:rPr>
          <w:rFonts w:hint="eastAsia" w:ascii="黑体" w:hAnsi="黑体" w:eastAsia="黑体" w:cs="黑体"/>
          <w:b w:val="0"/>
          <w:bCs w:val="0"/>
          <w:sz w:val="28"/>
          <w:szCs w:val="28"/>
          <w:lang w:val="en-US" w:eastAsia="zh-Hans"/>
        </w:rPr>
        <w:t>人力资源产业园入驻</w:t>
      </w:r>
      <w:bookmarkStart w:id="0" w:name="_GoBack"/>
      <w:bookmarkEnd w:id="0"/>
      <w:r>
        <w:rPr>
          <w:rFonts w:hint="eastAsia" w:ascii="黑体" w:hAnsi="黑体" w:eastAsia="黑体" w:cs="黑体"/>
          <w:b w:val="0"/>
          <w:bCs w:val="0"/>
          <w:sz w:val="28"/>
          <w:szCs w:val="28"/>
          <w:lang w:val="en-US" w:eastAsia="zh-Hans"/>
        </w:rPr>
        <w:t>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1. 业内权威机构发布大中华区人力资源服务100强企业、经人力资源社会保障部评选认定的国家级人力资源诚信服务示范机构、经</w:t>
      </w:r>
      <w:r>
        <w:rPr>
          <w:rFonts w:hint="eastAsia" w:ascii="仿宋_GB2312" w:hAnsi="仿宋_GB2312" w:eastAsia="仿宋_GB2312" w:cs="仿宋_GB2312"/>
          <w:sz w:val="28"/>
          <w:szCs w:val="28"/>
          <w:lang w:eastAsia="zh-Hans"/>
        </w:rPr>
        <w:t>浙江</w:t>
      </w:r>
      <w:r>
        <w:rPr>
          <w:rFonts w:ascii="仿宋_GB2312" w:hAnsi="仿宋_GB2312" w:eastAsia="仿宋_GB2312" w:cs="仿宋_GB2312"/>
          <w:sz w:val="28"/>
          <w:szCs w:val="28"/>
        </w:rPr>
        <w:t>省人力资源社会保障厅评选认定的省级人力资源服务业机构、其他省区评选认定的省级人力资源服务机构等</w:t>
      </w:r>
      <w:r>
        <w:rPr>
          <w:rFonts w:hint="eastAsia" w:ascii="仿宋_GB2312" w:hAnsi="仿宋_GB2312" w:eastAsia="仿宋_GB2312" w:cs="仿宋_GB2312"/>
          <w:sz w:val="28"/>
          <w:szCs w:val="28"/>
          <w:lang w:val="en-US" w:eastAsia="zh-Hans"/>
        </w:rPr>
        <w:t>国内外</w:t>
      </w:r>
      <w:r>
        <w:rPr>
          <w:rFonts w:ascii="仿宋_GB2312" w:hAnsi="仿宋_GB2312" w:eastAsia="仿宋_GB2312" w:cs="仿宋_GB2312"/>
          <w:sz w:val="28"/>
          <w:szCs w:val="28"/>
        </w:rPr>
        <w:t>知名人力资源服务企业或机构优先入驻。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2. 从事考试、教育、培训等人力资源产业相关业务的大型优质服务机构，年纳税在30万元以上。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3. 年度经营收入1000万元以上的派遣类、服务外包类人力资源服务机构；年度经营收入200万元以上的薪酬服务、猎头、管理咨询、人才素质测评及其他类人力资源服务机构。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 xml:space="preserve"> </w:t>
      </w:r>
      <w:r>
        <w:rPr>
          <w:rFonts w:ascii="仿宋_GB2312" w:hAnsi="仿宋_GB2312" w:eastAsia="仿宋_GB2312" w:cs="仿宋_GB2312"/>
          <w:sz w:val="28"/>
          <w:szCs w:val="28"/>
        </w:rPr>
        <w:t>具有人力资源服务业发展趋势的新技术、新业态、新产品、新服务的新注册人力资源服务机构。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 xml:space="preserve"> </w:t>
      </w:r>
      <w:r>
        <w:rPr>
          <w:rFonts w:ascii="仿宋_GB2312" w:hAnsi="仿宋_GB2312" w:eastAsia="仿宋_GB2312" w:cs="仿宋_GB2312"/>
          <w:sz w:val="28"/>
          <w:szCs w:val="28"/>
        </w:rPr>
        <w:t>银行保险、法律服务、财务服务、知识产权服务、活动策划等人力资源服务产业链上下游企业。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 xml:space="preserve"> </w:t>
      </w:r>
      <w:r>
        <w:rPr>
          <w:rFonts w:ascii="仿宋_GB2312" w:hAnsi="仿宋_GB2312" w:eastAsia="仿宋_GB2312" w:cs="仿宋_GB2312"/>
          <w:sz w:val="28"/>
          <w:szCs w:val="28"/>
        </w:rPr>
        <w:t>人力资源服务行业相关协会、联合会、商会等机构，经</w:t>
      </w:r>
      <w:r>
        <w:rPr>
          <w:rFonts w:hint="eastAsia" w:ascii="仿宋_GB2312" w:hAnsi="仿宋_GB2312" w:eastAsia="仿宋_GB2312" w:cs="仿宋_GB2312"/>
          <w:sz w:val="28"/>
          <w:szCs w:val="28"/>
          <w:lang w:eastAsia="zh-Hans"/>
        </w:rPr>
        <w:t>审批</w:t>
      </w:r>
      <w:r>
        <w:rPr>
          <w:rFonts w:ascii="仿宋_GB2312" w:hAnsi="仿宋_GB2312" w:eastAsia="仿宋_GB2312" w:cs="仿宋_GB2312"/>
          <w:sz w:val="28"/>
          <w:szCs w:val="28"/>
        </w:rPr>
        <w:t>通过后方可入驻。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申请</w:t>
      </w:r>
      <w:r>
        <w:rPr>
          <w:rFonts w:hint="eastAsia" w:ascii="仿宋_GB2312" w:hAnsi="仿宋_GB2312" w:eastAsia="仿宋_GB2312" w:cs="仿宋_GB2312"/>
          <w:sz w:val="28"/>
          <w:szCs w:val="28"/>
          <w:lang w:val="en-US" w:eastAsia="zh-Hans"/>
        </w:rPr>
        <w:t>入驻</w:t>
      </w:r>
      <w:r>
        <w:rPr>
          <w:rFonts w:ascii="仿宋_GB2312" w:hAnsi="仿宋_GB2312" w:eastAsia="仿宋_GB2312" w:cs="仿宋_GB2312"/>
          <w:sz w:val="28"/>
          <w:szCs w:val="28"/>
        </w:rPr>
        <w:t>企业</w:t>
      </w:r>
      <w:r>
        <w:rPr>
          <w:rFonts w:hint="eastAsia" w:ascii="仿宋_GB2312" w:hAnsi="仿宋_GB2312" w:eastAsia="仿宋_GB2312" w:cs="仿宋_GB2312"/>
          <w:sz w:val="28"/>
          <w:szCs w:val="28"/>
          <w:lang w:eastAsia="zh-Hans"/>
        </w:rPr>
        <w:t>或项目</w:t>
      </w:r>
      <w:r>
        <w:rPr>
          <w:rFonts w:ascii="仿宋_GB2312" w:hAnsi="仿宋_GB2312" w:eastAsia="仿宋_GB2312" w:cs="仿宋_GB2312"/>
          <w:sz w:val="28"/>
          <w:szCs w:val="28"/>
        </w:rPr>
        <w:t>须符合上述条件之一，</w:t>
      </w:r>
      <w:r>
        <w:rPr>
          <w:rFonts w:hint="eastAsia" w:ascii="仿宋_GB2312" w:hAnsi="仿宋_GB2312" w:eastAsia="仿宋_GB2312" w:cs="仿宋_GB2312"/>
          <w:sz w:val="28"/>
          <w:szCs w:val="28"/>
          <w:lang w:val="en-US" w:eastAsia="zh-Hans"/>
        </w:rPr>
        <w:t>并同意在</w:t>
      </w:r>
      <w:r>
        <w:rPr>
          <w:rFonts w:ascii="仿宋_GB2312" w:hAnsi="仿宋_GB2312" w:eastAsia="仿宋_GB2312" w:cs="仿宋_GB2312"/>
          <w:sz w:val="28"/>
          <w:szCs w:val="28"/>
        </w:rPr>
        <w:t>世界互联网人才大厦</w:t>
      </w:r>
      <w:r>
        <w:rPr>
          <w:rFonts w:hint="eastAsia" w:ascii="仿宋_GB2312" w:hAnsi="仿宋_GB2312" w:eastAsia="仿宋_GB2312" w:cs="仿宋_GB2312"/>
          <w:sz w:val="28"/>
          <w:szCs w:val="28"/>
        </w:rPr>
        <w:t>内注册新公司或</w:t>
      </w:r>
      <w:r>
        <w:rPr>
          <w:rFonts w:hint="eastAsia" w:ascii="仿宋_GB2312" w:hAnsi="仿宋_GB2312" w:eastAsia="仿宋_GB2312" w:cs="仿宋_GB2312"/>
          <w:sz w:val="28"/>
          <w:szCs w:val="28"/>
          <w:lang w:eastAsia="zh-Hans"/>
        </w:rPr>
        <w:t>注册</w:t>
      </w:r>
      <w:r>
        <w:rPr>
          <w:rFonts w:hint="eastAsia" w:ascii="仿宋_GB2312" w:hAnsi="仿宋_GB2312" w:eastAsia="仿宋_GB2312" w:cs="仿宋_GB2312"/>
          <w:sz w:val="28"/>
          <w:szCs w:val="28"/>
        </w:rPr>
        <w:t>子公司或将注册地变更</w:t>
      </w:r>
      <w:r>
        <w:rPr>
          <w:rFonts w:ascii="仿宋_GB2312" w:hAnsi="仿宋_GB2312" w:eastAsia="仿宋_GB2312" w:cs="仿宋_GB2312"/>
          <w:sz w:val="28"/>
          <w:szCs w:val="28"/>
        </w:rPr>
        <w:t>至大厦范围内，</w:t>
      </w:r>
      <w:r>
        <w:rPr>
          <w:rFonts w:hint="eastAsia" w:ascii="仿宋_GB2312" w:hAnsi="仿宋_GB2312" w:eastAsia="仿宋_GB2312" w:cs="仿宋_GB2312"/>
          <w:sz w:val="28"/>
          <w:szCs w:val="28"/>
          <w:lang w:val="en-US" w:eastAsia="zh-Hans"/>
        </w:rPr>
        <w:t>具有独立法人资格</w:t>
      </w:r>
      <w:r>
        <w:rPr>
          <w:rFonts w:hint="default" w:ascii="仿宋_GB2312" w:hAnsi="仿宋_GB2312" w:eastAsia="仿宋_GB2312" w:cs="仿宋_GB2312"/>
          <w:sz w:val="28"/>
          <w:szCs w:val="28"/>
          <w:lang w:eastAsia="zh-Hans"/>
        </w:rPr>
        <w:t>，</w:t>
      </w:r>
      <w:r>
        <w:rPr>
          <w:rFonts w:ascii="仿宋_GB2312" w:hAnsi="仿宋_GB2312" w:eastAsia="仿宋_GB2312" w:cs="仿宋_GB2312"/>
          <w:sz w:val="28"/>
          <w:szCs w:val="28"/>
        </w:rPr>
        <w:t>依法办理税务登记手续，财务制度</w:t>
      </w:r>
      <w:r>
        <w:rPr>
          <w:rFonts w:hint="eastAsia" w:ascii="仿宋_GB2312" w:hAnsi="仿宋_GB2312" w:eastAsia="仿宋_GB2312" w:cs="仿宋_GB2312"/>
          <w:sz w:val="28"/>
          <w:szCs w:val="28"/>
          <w:lang w:val="en-US" w:eastAsia="zh-Hans"/>
        </w:rPr>
        <w:t>健全</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对于重大项目</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可以</w:t>
      </w:r>
      <w:r>
        <w:rPr>
          <w:rFonts w:hint="eastAsia" w:ascii="仿宋_GB2312" w:hAnsi="仿宋_GB2312" w:eastAsia="仿宋_GB2312" w:cs="仿宋_GB2312"/>
          <w:sz w:val="28"/>
          <w:szCs w:val="28"/>
        </w:rPr>
        <w:t>一事一议</w:t>
      </w:r>
      <w:r>
        <w:rPr>
          <w:rFonts w:hint="default" w:ascii="仿宋_GB2312" w:hAnsi="仿宋_GB2312" w:eastAsia="仿宋_GB2312" w:cs="仿宋_GB2312"/>
          <w:sz w:val="28"/>
          <w:szCs w:val="28"/>
        </w:rPr>
        <w:t>）</w:t>
      </w:r>
      <w:r>
        <w:rPr>
          <w:rFonts w:ascii="仿宋_GB2312" w:hAnsi="仿宋_GB2312" w:eastAsia="仿宋_GB2312" w:cs="仿宋_GB2312"/>
          <w:sz w:val="28"/>
          <w:szCs w:val="28"/>
        </w:rPr>
        <w:t>；</w:t>
      </w:r>
    </w:p>
    <w:p>
      <w:pPr>
        <w:spacing w:line="360" w:lineRule="auto"/>
        <w:ind w:left="420" w:leftChars="200"/>
        <w:rPr>
          <w:rFonts w:hint="eastAsia" w:ascii="黑体" w:hAnsi="黑体" w:eastAsia="黑体" w:cs="黑体"/>
          <w:b w:val="0"/>
          <w:bCs w:val="0"/>
          <w:sz w:val="28"/>
          <w:szCs w:val="28"/>
          <w:lang w:val="en-US" w:eastAsia="zh-Hans"/>
        </w:rPr>
      </w:pPr>
      <w:r>
        <w:rPr>
          <w:rFonts w:hint="eastAsia" w:ascii="黑体" w:hAnsi="黑体" w:eastAsia="黑体" w:cs="黑体"/>
          <w:b w:val="0"/>
          <w:bCs w:val="0"/>
          <w:sz w:val="28"/>
          <w:szCs w:val="28"/>
          <w:lang w:eastAsia="zh-Hans"/>
        </w:rPr>
        <w:t>第</w:t>
      </w:r>
      <w:r>
        <w:rPr>
          <w:rFonts w:hint="eastAsia" w:ascii="黑体" w:hAnsi="黑体" w:eastAsia="黑体" w:cs="黑体"/>
          <w:b w:val="0"/>
          <w:bCs w:val="0"/>
          <w:sz w:val="28"/>
          <w:szCs w:val="28"/>
          <w:lang w:val="en-US" w:eastAsia="zh-Hans"/>
        </w:rPr>
        <w:t>二</w:t>
      </w:r>
      <w:r>
        <w:rPr>
          <w:rFonts w:hint="eastAsia" w:ascii="黑体" w:hAnsi="黑体" w:eastAsia="黑体" w:cs="黑体"/>
          <w:b w:val="0"/>
          <w:bCs w:val="0"/>
          <w:sz w:val="28"/>
          <w:szCs w:val="28"/>
          <w:lang w:eastAsia="zh-Hans"/>
        </w:rPr>
        <w:t xml:space="preserve">条 </w:t>
      </w:r>
      <w:r>
        <w:rPr>
          <w:rFonts w:hint="eastAsia" w:ascii="黑体" w:hAnsi="黑体" w:eastAsia="黑体" w:cs="黑体"/>
          <w:b w:val="0"/>
          <w:bCs w:val="0"/>
          <w:sz w:val="28"/>
          <w:szCs w:val="28"/>
          <w:lang w:val="en-US" w:eastAsia="zh-Hans"/>
        </w:rPr>
        <w:t>青年创业园入驻条件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_GB2312" w:hAnsi="仿宋_GB2312" w:eastAsia="仿宋_GB2312" w:cs="仿宋_GB2312"/>
          <w:sz w:val="28"/>
          <w:szCs w:val="28"/>
          <w:lang w:val="en-US" w:eastAsia="zh-Hans"/>
        </w:rPr>
      </w:pPr>
      <w:r>
        <w:rPr>
          <w:rFonts w:hint="default" w:ascii="仿宋_GB2312" w:hAnsi="仿宋_GB2312" w:eastAsia="仿宋_GB2312" w:cs="仿宋_GB2312"/>
          <w:sz w:val="28"/>
          <w:szCs w:val="28"/>
          <w:lang w:eastAsia="zh-Hans"/>
        </w:rPr>
        <w:t xml:space="preserve">2.1 </w:t>
      </w:r>
      <w:r>
        <w:rPr>
          <w:rFonts w:hint="eastAsia" w:ascii="仿宋_GB2312" w:hAnsi="仿宋_GB2312" w:eastAsia="仿宋_GB2312" w:cs="仿宋_GB2312"/>
          <w:sz w:val="28"/>
          <w:szCs w:val="28"/>
          <w:lang w:val="en-US" w:eastAsia="zh-Hans"/>
        </w:rPr>
        <w:t>青年创业企业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Hans"/>
        </w:rPr>
      </w:pPr>
      <w:r>
        <w:rPr>
          <w:rFonts w:hint="default" w:ascii="仿宋_GB2312" w:hAnsi="仿宋_GB2312" w:eastAsia="仿宋_GB2312" w:cs="仿宋_GB2312"/>
          <w:sz w:val="28"/>
          <w:szCs w:val="28"/>
          <w:lang w:eastAsia="zh-Hans"/>
        </w:rPr>
        <w:t>1</w:t>
      </w:r>
      <w:r>
        <w:rPr>
          <w:rFonts w:hint="eastAsia" w:ascii="仿宋_GB2312" w:hAnsi="仿宋_GB2312" w:eastAsia="仿宋_GB2312" w:cs="仿宋_GB2312"/>
          <w:sz w:val="28"/>
          <w:szCs w:val="28"/>
          <w:lang w:val="en-US" w:eastAsia="zh-Hans"/>
        </w:rPr>
        <w:t>. 申请主体有足够的创新意识和创新能力，有明确的创新创业方向和构思，或已有具体创业项目的创业团队</w:t>
      </w:r>
      <w:r>
        <w:rPr>
          <w:rFonts w:hint="default" w:ascii="仿宋_GB2312" w:hAnsi="仿宋_GB2312" w:eastAsia="仿宋_GB2312" w:cs="仿宋_GB2312"/>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2. 申请主体项目市场发展潜力大，预期的经济与社会效益显著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仿宋_GB2312" w:hAnsi="仿宋_GB2312" w:eastAsia="仿宋_GB2312" w:cs="仿宋_GB2312"/>
          <w:sz w:val="28"/>
          <w:szCs w:val="28"/>
          <w:lang w:eastAsia="zh-Hans"/>
        </w:rPr>
      </w:pPr>
      <w:r>
        <w:rPr>
          <w:rFonts w:hint="eastAsia" w:ascii="仿宋_GB2312" w:hAnsi="仿宋_GB2312" w:eastAsia="仿宋_GB2312" w:cs="仿宋_GB2312"/>
          <w:sz w:val="28"/>
          <w:szCs w:val="28"/>
          <w:lang w:val="en-US" w:eastAsia="zh-Hans"/>
        </w:rPr>
        <w:t>3. 申请主体的法人代表必须为普通高等学校在读或毕业5年内的毕业生</w:t>
      </w:r>
      <w:r>
        <w:rPr>
          <w:rFonts w:hint="default" w:ascii="仿宋_GB2312" w:hAnsi="仿宋_GB2312" w:eastAsia="仿宋_GB2312" w:cs="仿宋_GB2312"/>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4. 申请主体产业须符合桐乡市产业结构调整及产业导向，能够促进我市经济发展（早教机构、互联网金融、房地产等除外）</w:t>
      </w:r>
      <w:r>
        <w:rPr>
          <w:rFonts w:hint="default" w:ascii="仿宋_GB2312" w:hAnsi="仿宋_GB2312" w:eastAsia="仿宋_GB2312" w:cs="仿宋_GB2312"/>
          <w:sz w:val="28"/>
          <w:szCs w:val="28"/>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5. 现有或拟组建的企业应具有独立法人资格，依法办理税务登记手续，财务制度健全并同意在世界互联网人才大厦内注册新公司或注册子公司或将注册地变更至大厦范围内；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Hans"/>
        </w:rPr>
        <w:t>申请入驻企业或项目须同时符合上述条件（对于重大项目，在入驻条件上可以一事一议）。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_GB2312" w:hAnsi="仿宋_GB2312" w:eastAsia="仿宋_GB2312" w:cs="仿宋_GB2312"/>
          <w:sz w:val="28"/>
          <w:szCs w:val="28"/>
          <w:lang w:val="en-US" w:eastAsia="zh-Hans"/>
        </w:rPr>
      </w:pPr>
      <w:r>
        <w:rPr>
          <w:rFonts w:hint="default" w:ascii="仿宋_GB2312" w:hAnsi="仿宋_GB2312" w:eastAsia="仿宋_GB2312" w:cs="仿宋_GB2312"/>
          <w:sz w:val="28"/>
          <w:szCs w:val="28"/>
          <w:lang w:eastAsia="zh-Hans"/>
        </w:rPr>
        <w:t>2</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 xml:space="preserve">2 </w:t>
      </w:r>
      <w:r>
        <w:rPr>
          <w:rFonts w:hint="eastAsia" w:ascii="仿宋_GB2312" w:hAnsi="仿宋_GB2312" w:eastAsia="仿宋_GB2312" w:cs="仿宋_GB2312"/>
          <w:sz w:val="28"/>
          <w:szCs w:val="28"/>
          <w:lang w:val="en-US" w:eastAsia="zh-Hans"/>
        </w:rPr>
        <w:t>人才企业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项目</w:t>
      </w:r>
    </w:p>
    <w:p>
      <w:pPr>
        <w:pStyle w:val="14"/>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eastAsia="zh-CN"/>
        </w:rPr>
        <w:t xml:space="preserve"> </w:t>
      </w:r>
      <w:r>
        <w:rPr>
          <w:rFonts w:hint="default" w:ascii="仿宋_GB2312" w:hAnsi="仿宋_GB2312" w:eastAsia="仿宋_GB2312" w:cs="仿宋_GB2312"/>
          <w:sz w:val="28"/>
          <w:szCs w:val="28"/>
          <w:lang w:val="en-US" w:eastAsia="zh-CN"/>
        </w:rPr>
        <w:t>全日制硕士及以上学历；</w:t>
      </w:r>
    </w:p>
    <w:p>
      <w:pPr>
        <w:pStyle w:val="14"/>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eastAsia="zh-CN"/>
        </w:rPr>
        <w:t xml:space="preserve"> </w:t>
      </w:r>
      <w:r>
        <w:rPr>
          <w:rFonts w:hint="default" w:ascii="仿宋_GB2312" w:hAnsi="仿宋_GB2312" w:eastAsia="仿宋_GB2312" w:cs="仿宋_GB2312"/>
          <w:sz w:val="28"/>
          <w:szCs w:val="28"/>
          <w:lang w:val="en-US" w:eastAsia="zh-CN"/>
        </w:rPr>
        <w:t>注册资金实际到位不低于50%，其中本人货币出资不低于100万元，为所在企业主要创办人且为第一大股东或最大自然人股东；</w:t>
      </w:r>
    </w:p>
    <w:p>
      <w:pPr>
        <w:pStyle w:val="14"/>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eastAsia="zh-CN"/>
        </w:rPr>
        <w:t xml:space="preserve"> </w:t>
      </w:r>
      <w:r>
        <w:rPr>
          <w:rFonts w:hint="default" w:ascii="仿宋_GB2312" w:hAnsi="仿宋_GB2312" w:eastAsia="仿宋_GB2312" w:cs="仿宋_GB2312"/>
          <w:sz w:val="28"/>
          <w:szCs w:val="28"/>
          <w:lang w:val="en-US" w:eastAsia="zh-CN"/>
        </w:rPr>
        <w:t>拥有自主知识产权，核心技术产品处于中试或产业化阶段；</w:t>
      </w:r>
    </w:p>
    <w:p>
      <w:pPr>
        <w:pStyle w:val="14"/>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eastAsia="zh-CN"/>
        </w:rPr>
        <w:t xml:space="preserve"> </w:t>
      </w:r>
      <w:r>
        <w:rPr>
          <w:rFonts w:hint="default" w:ascii="仿宋_GB2312" w:hAnsi="仿宋_GB2312" w:eastAsia="仿宋_GB2312" w:cs="仿宋_GB2312"/>
          <w:sz w:val="28"/>
          <w:szCs w:val="28"/>
          <w:lang w:val="en-US" w:eastAsia="zh-CN"/>
        </w:rPr>
        <w:t>近3年内来桐乡创业或尚未在桐乡创业。</w:t>
      </w:r>
    </w:p>
    <w:p>
      <w:pPr>
        <w:pStyle w:val="14"/>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申请入驻企业或项目须同时符合上述条件</w:t>
      </w:r>
      <w:r>
        <w:rPr>
          <w:rFonts w:hint="default" w:ascii="仿宋_GB2312" w:hAnsi="仿宋_GB2312" w:eastAsia="仿宋_GB2312" w:cs="仿宋_GB2312"/>
          <w:sz w:val="28"/>
          <w:szCs w:val="28"/>
          <w:lang w:eastAsia="zh-Hans"/>
        </w:rPr>
        <w:t>。</w:t>
      </w:r>
    </w:p>
    <w:p>
      <w:pPr>
        <w:numPr>
          <w:ilvl w:val="0"/>
          <w:numId w:val="1"/>
        </w:numPr>
        <w:spacing w:line="360" w:lineRule="auto"/>
        <w:ind w:left="420" w:leftChars="200"/>
        <w:rPr>
          <w:rFonts w:hint="eastAsia" w:ascii="黑体" w:hAnsi="黑体" w:eastAsia="黑体" w:cs="黑体"/>
          <w:b w:val="0"/>
          <w:bCs w:val="0"/>
          <w:sz w:val="28"/>
          <w:szCs w:val="28"/>
          <w:lang w:eastAsia="zh-Hans"/>
        </w:rPr>
      </w:pPr>
      <w:r>
        <w:rPr>
          <w:rFonts w:hint="eastAsia" w:ascii="黑体" w:hAnsi="黑体" w:eastAsia="黑体" w:cs="黑体"/>
          <w:b w:val="0"/>
          <w:bCs w:val="0"/>
          <w:sz w:val="28"/>
          <w:szCs w:val="28"/>
          <w:lang w:eastAsia="zh-Hans"/>
        </w:rPr>
        <w:t>入驻流程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ascii="仿宋_GB2312" w:hAnsi="仿宋_GB2312" w:eastAsia="仿宋_GB2312" w:cs="仿宋_GB2312"/>
          <w:sz w:val="28"/>
          <w:szCs w:val="28"/>
        </w:rPr>
      </w:pPr>
      <w:r>
        <w:rPr>
          <w:rFonts w:ascii="仿宋_GB2312" w:hAnsi="仿宋_GB2312" w:eastAsia="仿宋_GB2312" w:cs="仿宋_GB2312"/>
          <w:sz w:val="28"/>
          <w:szCs w:val="28"/>
        </w:rPr>
        <w:t>企业入驻按照“入驻申请——入驻审批——意向签约——工商</w:t>
      </w:r>
      <w:r>
        <w:rPr>
          <w:rFonts w:hint="eastAsia" w:ascii="仿宋_GB2312" w:hAnsi="仿宋_GB2312" w:eastAsia="仿宋_GB2312" w:cs="仿宋_GB2312"/>
          <w:sz w:val="28"/>
          <w:szCs w:val="28"/>
          <w:lang w:val="en-US" w:eastAsia="zh-Hans"/>
        </w:rPr>
        <w:t>办理</w:t>
      </w:r>
      <w:r>
        <w:rPr>
          <w:rFonts w:ascii="仿宋_GB2312" w:hAnsi="仿宋_GB2312" w:eastAsia="仿宋_GB2312" w:cs="仿宋_GB2312"/>
          <w:sz w:val="28"/>
          <w:szCs w:val="28"/>
        </w:rPr>
        <w:t>——签订协议——办理入驻”的程序进行。</w:t>
      </w:r>
    </w:p>
    <w:p>
      <w:pPr>
        <w:spacing w:line="360" w:lineRule="auto"/>
        <w:ind w:firstLine="560" w:firstLineChars="200"/>
        <w:rPr>
          <w:rFonts w:ascii="仿宋_GB2312" w:hAnsi="仿宋_GB2312" w:eastAsia="仿宋_GB2312" w:cs="仿宋_GB2312"/>
          <w:sz w:val="28"/>
          <w:szCs w:val="28"/>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.1 入驻申请。有意向入驻大厦的企业或项目须提交《入驻申请表》、《商业计划书》、公司营业执照</w:t>
      </w:r>
      <w:r>
        <w:rPr>
          <w:rFonts w:hint="eastAsia" w:ascii="仿宋_GB2312" w:hAnsi="仿宋_GB2312" w:eastAsia="仿宋_GB2312" w:cs="仿宋_GB2312"/>
          <w:sz w:val="28"/>
          <w:szCs w:val="28"/>
          <w:lang w:eastAsia="zh-Hans"/>
        </w:rPr>
        <w:t>复印件</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经营所需许可证复印件</w:t>
      </w:r>
      <w:r>
        <w:rPr>
          <w:rFonts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如有</w:t>
      </w:r>
      <w:r>
        <w:rPr>
          <w:rFonts w:ascii="仿宋_GB2312" w:hAnsi="仿宋_GB2312" w:eastAsia="仿宋_GB2312" w:cs="仿宋_GB2312"/>
          <w:sz w:val="28"/>
          <w:szCs w:val="28"/>
        </w:rPr>
        <w:t>）</w:t>
      </w:r>
      <w:r>
        <w:rPr>
          <w:rFonts w:hint="eastAsia" w:ascii="仿宋_GB2312" w:hAnsi="仿宋_GB2312" w:eastAsia="仿宋_GB2312" w:cs="仿宋_GB2312"/>
          <w:sz w:val="28"/>
          <w:szCs w:val="28"/>
          <w:lang w:val="en-US" w:eastAsia="zh-Hans"/>
        </w:rPr>
        <w:t>及</w:t>
      </w:r>
      <w:r>
        <w:rPr>
          <w:rFonts w:hint="eastAsia" w:ascii="仿宋_GB2312" w:hAnsi="仿宋_GB2312" w:eastAsia="仿宋_GB2312" w:cs="仿宋_GB2312"/>
          <w:sz w:val="28"/>
          <w:szCs w:val="28"/>
          <w:lang w:eastAsia="zh-Hans"/>
        </w:rPr>
        <w:t>其他有关材料</w:t>
      </w:r>
      <w:r>
        <w:rPr>
          <w:rFonts w:ascii="仿宋_GB2312" w:hAnsi="仿宋_GB2312" w:eastAsia="仿宋_GB2312" w:cs="仿宋_GB2312"/>
          <w:sz w:val="28"/>
          <w:szCs w:val="28"/>
          <w:lang w:eastAsia="zh-Hans"/>
        </w:rPr>
        <w:t>。</w:t>
      </w:r>
    </w:p>
    <w:p>
      <w:pPr>
        <w:spacing w:line="360" w:lineRule="auto"/>
        <w:ind w:firstLine="560" w:firstLineChars="200"/>
        <w:rPr>
          <w:rFonts w:ascii="仿宋_GB2312" w:hAnsi="仿宋_GB2312" w:eastAsia="仿宋_GB2312" w:cs="仿宋_GB2312"/>
          <w:sz w:val="28"/>
          <w:szCs w:val="28"/>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.2 入驻审批</w:t>
      </w:r>
      <w:r>
        <w:rPr>
          <w:rFonts w:ascii="仿宋_GB2312" w:hAnsi="仿宋_GB2312" w:eastAsia="仿宋_GB2312" w:cs="仿宋_GB2312"/>
          <w:b/>
          <w:bCs/>
          <w:sz w:val="28"/>
          <w:szCs w:val="28"/>
        </w:rPr>
        <w:t>。</w:t>
      </w:r>
      <w:r>
        <w:rPr>
          <w:rFonts w:hint="eastAsia" w:ascii="仿宋_GB2312" w:hAnsi="仿宋_GB2312" w:eastAsia="仿宋_GB2312" w:cs="仿宋_GB2312"/>
          <w:sz w:val="28"/>
          <w:szCs w:val="28"/>
          <w:lang w:eastAsia="zh-Hans"/>
        </w:rPr>
        <w:t>大厦运营公司</w:t>
      </w:r>
      <w:r>
        <w:rPr>
          <w:rFonts w:ascii="仿宋_GB2312" w:hAnsi="仿宋_GB2312" w:eastAsia="仿宋_GB2312" w:cs="仿宋_GB2312"/>
          <w:sz w:val="28"/>
          <w:szCs w:val="28"/>
        </w:rPr>
        <w:t>对收到的入驻申请进行初步筛选，对符合大厦入驻条件的企业，组织相关人员和专家进行发展前景等方面论证并进行评审。</w:t>
      </w:r>
    </w:p>
    <w:p>
      <w:pPr>
        <w:spacing w:line="360" w:lineRule="auto"/>
        <w:ind w:firstLine="560" w:firstLineChars="200"/>
        <w:rPr>
          <w:rFonts w:ascii="仿宋_GB2312" w:hAnsi="仿宋_GB2312" w:eastAsia="仿宋_GB2312" w:cs="仿宋_GB2312"/>
          <w:sz w:val="28"/>
          <w:szCs w:val="28"/>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.3 意向签约。意向入驻企业通过初步审批之后，</w:t>
      </w:r>
      <w:r>
        <w:rPr>
          <w:rFonts w:hint="eastAsia" w:ascii="仿宋_GB2312" w:hAnsi="仿宋_GB2312" w:eastAsia="仿宋_GB2312" w:cs="仿宋_GB2312"/>
          <w:sz w:val="28"/>
          <w:szCs w:val="28"/>
          <w:lang w:eastAsia="zh-Hans"/>
        </w:rPr>
        <w:t>大厦运营公司</w:t>
      </w:r>
      <w:r>
        <w:rPr>
          <w:rFonts w:ascii="仿宋_GB2312" w:hAnsi="仿宋_GB2312" w:eastAsia="仿宋_GB2312" w:cs="仿宋_GB2312"/>
          <w:sz w:val="28"/>
          <w:szCs w:val="28"/>
        </w:rPr>
        <w:t>将与意向入驻企业签订意向协议。</w:t>
      </w:r>
    </w:p>
    <w:p>
      <w:pPr>
        <w:spacing w:line="360" w:lineRule="auto"/>
        <w:ind w:firstLine="560" w:firstLineChars="200"/>
        <w:rPr>
          <w:rFonts w:ascii="仿宋_GB2312" w:hAnsi="仿宋_GB2312" w:eastAsia="仿宋_GB2312" w:cs="仿宋_GB2312"/>
          <w:sz w:val="28"/>
          <w:szCs w:val="28"/>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.4 工商</w:t>
      </w:r>
      <w:r>
        <w:rPr>
          <w:rFonts w:hint="eastAsia" w:ascii="仿宋_GB2312" w:hAnsi="仿宋_GB2312" w:eastAsia="仿宋_GB2312" w:cs="仿宋_GB2312"/>
          <w:sz w:val="28"/>
          <w:szCs w:val="28"/>
          <w:lang w:val="en-US" w:eastAsia="zh-Hans"/>
        </w:rPr>
        <w:t>办理</w:t>
      </w:r>
      <w:r>
        <w:rPr>
          <w:rFonts w:ascii="仿宋_GB2312" w:hAnsi="仿宋_GB2312" w:eastAsia="仿宋_GB2312" w:cs="仿宋_GB2312"/>
          <w:sz w:val="28"/>
          <w:szCs w:val="28"/>
        </w:rPr>
        <w:t>。由</w:t>
      </w:r>
      <w:r>
        <w:rPr>
          <w:rFonts w:hint="eastAsia" w:ascii="仿宋_GB2312" w:hAnsi="仿宋_GB2312" w:eastAsia="仿宋_GB2312" w:cs="仿宋_GB2312"/>
          <w:sz w:val="28"/>
          <w:szCs w:val="28"/>
          <w:lang w:eastAsia="zh-Hans"/>
        </w:rPr>
        <w:t>大厦运营公司</w:t>
      </w:r>
      <w:r>
        <w:rPr>
          <w:rFonts w:ascii="仿宋_GB2312" w:hAnsi="仿宋_GB2312" w:eastAsia="仿宋_GB2312" w:cs="仿宋_GB2312"/>
          <w:sz w:val="28"/>
          <w:szCs w:val="28"/>
        </w:rPr>
        <w:t>提供注册地址，企业</w:t>
      </w:r>
      <w:r>
        <w:rPr>
          <w:rFonts w:hint="eastAsia" w:ascii="仿宋_GB2312" w:hAnsi="仿宋_GB2312" w:eastAsia="仿宋_GB2312" w:cs="仿宋_GB2312"/>
          <w:sz w:val="28"/>
          <w:szCs w:val="28"/>
          <w:lang w:eastAsia="zh-Hans"/>
        </w:rPr>
        <w:t>办理</w:t>
      </w:r>
      <w:r>
        <w:rPr>
          <w:rFonts w:ascii="仿宋_GB2312" w:hAnsi="仿宋_GB2312" w:eastAsia="仿宋_GB2312" w:cs="仿宋_GB2312"/>
          <w:sz w:val="28"/>
          <w:szCs w:val="28"/>
        </w:rPr>
        <w:t>工商</w:t>
      </w:r>
      <w:r>
        <w:rPr>
          <w:rFonts w:hint="eastAsia" w:ascii="仿宋_GB2312" w:hAnsi="仿宋_GB2312" w:eastAsia="仿宋_GB2312" w:cs="仿宋_GB2312"/>
          <w:sz w:val="28"/>
          <w:szCs w:val="28"/>
          <w:lang w:eastAsia="zh-Hans"/>
        </w:rPr>
        <w:t>登记</w:t>
      </w:r>
      <w:r>
        <w:rPr>
          <w:rFonts w:ascii="仿宋_GB2312" w:hAnsi="仿宋_GB2312" w:eastAsia="仿宋_GB2312" w:cs="仿宋_GB2312"/>
          <w:sz w:val="28"/>
          <w:szCs w:val="28"/>
        </w:rPr>
        <w:t>（变更）</w:t>
      </w:r>
      <w:r>
        <w:rPr>
          <w:rFonts w:hint="eastAsia" w:ascii="仿宋_GB2312" w:hAnsi="仿宋_GB2312" w:eastAsia="仿宋_GB2312" w:cs="仿宋_GB2312"/>
          <w:sz w:val="28"/>
          <w:szCs w:val="28"/>
          <w:lang w:eastAsia="zh-Hans"/>
        </w:rPr>
        <w:t>等事宜</w:t>
      </w:r>
      <w:r>
        <w:rPr>
          <w:rFonts w:ascii="仿宋_GB2312" w:hAnsi="仿宋_GB2312" w:eastAsia="仿宋_GB2312" w:cs="仿宋_GB2312"/>
          <w:sz w:val="28"/>
          <w:szCs w:val="28"/>
        </w:rPr>
        <w:t>。</w:t>
      </w:r>
    </w:p>
    <w:p>
      <w:pPr>
        <w:spacing w:line="360" w:lineRule="auto"/>
        <w:ind w:firstLine="560" w:firstLineChars="200"/>
        <w:rPr>
          <w:rFonts w:ascii="仿宋_GB2312" w:hAnsi="仿宋_GB2312" w:eastAsia="仿宋_GB2312" w:cs="仿宋_GB2312"/>
          <w:sz w:val="28"/>
          <w:szCs w:val="28"/>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.5 签订协议。</w:t>
      </w:r>
      <w:r>
        <w:rPr>
          <w:rFonts w:hint="eastAsia" w:ascii="仿宋_GB2312" w:hAnsi="仿宋_GB2312" w:eastAsia="仿宋_GB2312" w:cs="仿宋_GB2312"/>
          <w:sz w:val="28"/>
          <w:szCs w:val="28"/>
          <w:lang w:eastAsia="zh-Hans"/>
        </w:rPr>
        <w:t>办理完成</w:t>
      </w:r>
      <w:r>
        <w:rPr>
          <w:rFonts w:ascii="仿宋_GB2312" w:hAnsi="仿宋_GB2312" w:eastAsia="仿宋_GB2312" w:cs="仿宋_GB2312"/>
          <w:sz w:val="28"/>
          <w:szCs w:val="28"/>
        </w:rPr>
        <w:t>后，入驻企业与</w:t>
      </w:r>
      <w:r>
        <w:rPr>
          <w:rFonts w:hint="eastAsia" w:ascii="仿宋_GB2312" w:hAnsi="仿宋_GB2312" w:eastAsia="仿宋_GB2312" w:cs="仿宋_GB2312"/>
          <w:sz w:val="28"/>
          <w:szCs w:val="28"/>
          <w:lang w:eastAsia="zh-Hans"/>
        </w:rPr>
        <w:t>大厦运营公司</w:t>
      </w:r>
      <w:r>
        <w:rPr>
          <w:rFonts w:ascii="仿宋_GB2312" w:hAnsi="仿宋_GB2312" w:eastAsia="仿宋_GB2312" w:cs="仿宋_GB2312"/>
          <w:sz w:val="28"/>
          <w:szCs w:val="28"/>
        </w:rPr>
        <w:t>正式签订《</w:t>
      </w:r>
      <w:r>
        <w:rPr>
          <w:rFonts w:hint="eastAsia" w:ascii="仿宋_GB2312" w:hAnsi="仿宋_GB2312" w:eastAsia="仿宋_GB2312" w:cs="仿宋_GB2312"/>
          <w:sz w:val="28"/>
          <w:szCs w:val="28"/>
          <w:lang w:eastAsia="zh-Hans"/>
        </w:rPr>
        <w:t>入园</w:t>
      </w:r>
      <w:r>
        <w:rPr>
          <w:rFonts w:ascii="仿宋_GB2312" w:hAnsi="仿宋_GB2312" w:eastAsia="仿宋_GB2312" w:cs="仿宋_GB2312"/>
          <w:sz w:val="28"/>
          <w:szCs w:val="28"/>
        </w:rPr>
        <w:t>协议》，在30</w:t>
      </w:r>
      <w:r>
        <w:rPr>
          <w:rFonts w:hint="eastAsia" w:ascii="仿宋_GB2312" w:hAnsi="仿宋_GB2312" w:eastAsia="仿宋_GB2312" w:cs="仿宋_GB2312"/>
          <w:sz w:val="28"/>
          <w:szCs w:val="28"/>
          <w:lang w:eastAsia="zh-Hans"/>
        </w:rPr>
        <w:t>个</w:t>
      </w:r>
      <w:r>
        <w:rPr>
          <w:rFonts w:ascii="仿宋_GB2312" w:hAnsi="仿宋_GB2312" w:eastAsia="仿宋_GB2312" w:cs="仿宋_GB2312"/>
          <w:sz w:val="28"/>
          <w:szCs w:val="28"/>
        </w:rPr>
        <w:t>工作日内办理</w:t>
      </w:r>
      <w:r>
        <w:rPr>
          <w:rFonts w:hint="eastAsia" w:ascii="仿宋_GB2312" w:hAnsi="仿宋_GB2312" w:eastAsia="仿宋_GB2312" w:cs="仿宋_GB2312"/>
          <w:sz w:val="28"/>
          <w:szCs w:val="28"/>
          <w:lang w:eastAsia="zh-Hans"/>
        </w:rPr>
        <w:t>经营所需许可证</w:t>
      </w:r>
      <w:r>
        <w:rPr>
          <w:rFonts w:ascii="仿宋_GB2312" w:hAnsi="仿宋_GB2312" w:eastAsia="仿宋_GB2312" w:cs="仿宋_GB2312"/>
          <w:sz w:val="28"/>
          <w:szCs w:val="28"/>
        </w:rPr>
        <w:t>，如未办理由所在地监察部门</w:t>
      </w:r>
      <w:r>
        <w:rPr>
          <w:rFonts w:hint="eastAsia" w:ascii="仿宋_GB2312" w:hAnsi="仿宋_GB2312" w:eastAsia="仿宋_GB2312" w:cs="仿宋_GB2312"/>
          <w:sz w:val="28"/>
          <w:szCs w:val="28"/>
          <w:lang w:eastAsia="zh-Hans"/>
        </w:rPr>
        <w:t>处理</w:t>
      </w:r>
      <w:r>
        <w:rPr>
          <w:rFonts w:ascii="仿宋_GB2312" w:hAnsi="仿宋_GB2312" w:eastAsia="仿宋_GB2312" w:cs="仿宋_GB2312"/>
          <w:sz w:val="28"/>
          <w:szCs w:val="28"/>
          <w:lang w:eastAsia="zh-Hans"/>
        </w:rPr>
        <w:t>。</w:t>
      </w:r>
    </w:p>
    <w:p>
      <w:pPr>
        <w:spacing w:line="360" w:lineRule="auto"/>
        <w:ind w:firstLine="560" w:firstLineChars="200"/>
        <w:rPr>
          <w:rFonts w:hint="eastAsia"/>
          <w:lang w:eastAsia="zh-Hans"/>
        </w:rPr>
      </w:pPr>
      <w:r>
        <w:rPr>
          <w:rFonts w:hint="default" w:ascii="仿宋_GB2312" w:hAnsi="仿宋_GB2312" w:eastAsia="仿宋_GB2312" w:cs="仿宋_GB2312"/>
          <w:sz w:val="28"/>
          <w:szCs w:val="28"/>
          <w:lang w:eastAsia="zh-CN"/>
        </w:rPr>
        <w:t>3</w:t>
      </w:r>
      <w:r>
        <w:rPr>
          <w:rFonts w:ascii="仿宋_GB2312" w:hAnsi="仿宋_GB2312" w:eastAsia="仿宋_GB2312" w:cs="仿宋_GB2312"/>
          <w:sz w:val="28"/>
          <w:szCs w:val="28"/>
        </w:rPr>
        <w:t xml:space="preserve">.6 </w:t>
      </w:r>
      <w:r>
        <w:rPr>
          <w:rFonts w:hint="eastAsia" w:ascii="仿宋_GB2312" w:hAnsi="仿宋_GB2312" w:eastAsia="仿宋_GB2312" w:cs="仿宋_GB2312"/>
          <w:sz w:val="28"/>
          <w:szCs w:val="28"/>
          <w:lang w:eastAsia="zh-Hans"/>
        </w:rPr>
        <w:t>办理</w:t>
      </w:r>
      <w:r>
        <w:rPr>
          <w:rFonts w:ascii="仿宋_GB2312" w:hAnsi="仿宋_GB2312" w:eastAsia="仿宋_GB2312" w:cs="仿宋_GB2312"/>
          <w:sz w:val="28"/>
          <w:szCs w:val="28"/>
        </w:rPr>
        <w:t>入驻。费用缴清后，由</w:t>
      </w:r>
      <w:r>
        <w:rPr>
          <w:rFonts w:hint="eastAsia" w:ascii="仿宋_GB2312" w:hAnsi="仿宋_GB2312" w:eastAsia="仿宋_GB2312" w:cs="仿宋_GB2312"/>
          <w:sz w:val="28"/>
          <w:szCs w:val="28"/>
          <w:lang w:eastAsia="zh-Hans"/>
        </w:rPr>
        <w:t>大厦运营公司</w:t>
      </w:r>
      <w:r>
        <w:rPr>
          <w:rFonts w:ascii="仿宋_GB2312" w:hAnsi="仿宋_GB2312" w:eastAsia="仿宋_GB2312" w:cs="仿宋_GB2312"/>
          <w:sz w:val="28"/>
          <w:szCs w:val="28"/>
        </w:rPr>
        <w:t>与入驻企业进行资产盘点并移交（如需二次装修则提出申请），正式入驻。</w:t>
      </w:r>
    </w:p>
    <w:p>
      <w:pPr>
        <w:numPr>
          <w:ilvl w:val="0"/>
          <w:numId w:val="1"/>
        </w:numPr>
        <w:spacing w:line="360" w:lineRule="auto"/>
        <w:ind w:left="420" w:leftChars="200"/>
        <w:rPr>
          <w:rFonts w:hint="eastAsia" w:ascii="黑体" w:hAnsi="黑体" w:eastAsia="黑体" w:cs="黑体"/>
          <w:b w:val="0"/>
          <w:bCs w:val="0"/>
          <w:sz w:val="28"/>
          <w:szCs w:val="28"/>
          <w:lang w:val="en-US" w:eastAsia="zh-Hans"/>
        </w:rPr>
      </w:pPr>
      <w:r>
        <w:rPr>
          <w:rFonts w:hint="eastAsia" w:ascii="黑体" w:hAnsi="黑体" w:eastAsia="黑体" w:cs="黑体"/>
          <w:b w:val="0"/>
          <w:bCs w:val="0"/>
          <w:sz w:val="28"/>
          <w:szCs w:val="28"/>
          <w:lang w:val="en-US" w:eastAsia="zh-Hans"/>
        </w:rPr>
        <w:t>考核办法</w:t>
      </w:r>
    </w:p>
    <w:p>
      <w:pPr>
        <w:spacing w:line="360" w:lineRule="auto"/>
        <w:ind w:firstLine="560" w:firstLineChars="200"/>
        <w:rPr>
          <w:rFonts w:hint="default"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4</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1 入驻世界互联网人才大厦并享受相关优惠政策的人力资源服务企业</w:t>
      </w:r>
      <w:r>
        <w:rPr>
          <w:rFonts w:hint="eastAsia" w:ascii="仿宋_GB2312" w:hAnsi="仿宋_GB2312" w:eastAsia="仿宋_GB2312" w:cs="仿宋_GB2312"/>
          <w:sz w:val="28"/>
          <w:szCs w:val="28"/>
          <w:lang w:val="en-US" w:eastAsia="zh-Hans"/>
        </w:rPr>
        <w:t>接受考核</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考核由运营公司具体负责</w:t>
      </w:r>
      <w:r>
        <w:rPr>
          <w:rFonts w:hint="default" w:ascii="仿宋_GB2312" w:hAnsi="仿宋_GB2312" w:eastAsia="仿宋_GB2312" w:cs="仿宋_GB2312"/>
          <w:sz w:val="28"/>
          <w:szCs w:val="28"/>
          <w:lang w:eastAsia="zh-Hans"/>
        </w:rPr>
        <w:t>。</w:t>
      </w:r>
    </w:p>
    <w:p>
      <w:pPr>
        <w:spacing w:line="360" w:lineRule="auto"/>
        <w:ind w:firstLine="560" w:firstLineChars="200"/>
        <w:rPr>
          <w:rFonts w:hint="default"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4</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 xml:space="preserve">2 </w:t>
      </w:r>
      <w:r>
        <w:rPr>
          <w:rFonts w:hint="eastAsia" w:ascii="仿宋_GB2312" w:hAnsi="仿宋_GB2312" w:eastAsia="仿宋_GB2312" w:cs="仿宋_GB2312"/>
          <w:sz w:val="28"/>
          <w:szCs w:val="28"/>
          <w:lang w:val="en-US" w:eastAsia="zh-Hans"/>
        </w:rPr>
        <w:t>考核周期按企业入园协议签约时间顺延半年，半年对入驻企业进行首次考核。</w:t>
      </w:r>
    </w:p>
    <w:p>
      <w:pPr>
        <w:spacing w:line="360" w:lineRule="auto"/>
        <w:ind w:firstLine="560" w:firstLineChars="200"/>
        <w:rPr>
          <w:rFonts w:hint="eastAsia" w:ascii="仿宋_GB2312" w:hAnsi="仿宋_GB2312" w:eastAsia="仿宋_GB2312" w:cs="仿宋_GB2312"/>
          <w:sz w:val="28"/>
          <w:szCs w:val="28"/>
          <w:lang w:val="en-US" w:eastAsia="zh-Hans"/>
        </w:rPr>
      </w:pPr>
      <w:r>
        <w:rPr>
          <w:rFonts w:hint="default" w:ascii="仿宋_GB2312" w:hAnsi="仿宋_GB2312" w:eastAsia="仿宋_GB2312" w:cs="仿宋_GB2312"/>
          <w:sz w:val="28"/>
          <w:szCs w:val="28"/>
          <w:lang w:eastAsia="zh-Hans"/>
        </w:rPr>
        <w:t xml:space="preserve">4.3 </w:t>
      </w:r>
      <w:r>
        <w:rPr>
          <w:rFonts w:hint="eastAsia" w:ascii="仿宋_GB2312" w:hAnsi="仿宋_GB2312" w:eastAsia="仿宋_GB2312" w:cs="仿宋_GB2312"/>
          <w:sz w:val="28"/>
          <w:szCs w:val="28"/>
          <w:lang w:val="en-US" w:eastAsia="zh-Hans"/>
        </w:rPr>
        <w:t>考核内容包括组织管理</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营收税收</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经营能力等</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其中经营能力根据不同业态制定考核标准，根据入园协议所签订的指标目标进行考核</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CN"/>
        </w:rPr>
        <w:t>考核采取量化打分形式，总分值为100分，合格为60分。</w:t>
      </w:r>
    </w:p>
    <w:p>
      <w:pPr>
        <w:numPr>
          <w:ilvl w:val="0"/>
          <w:numId w:val="1"/>
        </w:numPr>
        <w:spacing w:line="360" w:lineRule="auto"/>
        <w:ind w:left="420" w:leftChars="200"/>
        <w:rPr>
          <w:rFonts w:hint="eastAsia" w:ascii="黑体" w:hAnsi="黑体" w:eastAsia="黑体" w:cs="黑体"/>
          <w:b w:val="0"/>
          <w:bCs w:val="0"/>
          <w:sz w:val="28"/>
          <w:szCs w:val="28"/>
          <w:lang w:eastAsia="zh-Hans"/>
        </w:rPr>
      </w:pPr>
      <w:r>
        <w:rPr>
          <w:rFonts w:hint="eastAsia" w:ascii="黑体" w:hAnsi="黑体" w:eastAsia="黑体" w:cs="黑体"/>
          <w:b w:val="0"/>
          <w:bCs w:val="0"/>
          <w:sz w:val="28"/>
          <w:szCs w:val="28"/>
          <w:lang w:eastAsia="zh-Hans"/>
        </w:rPr>
        <w:t>退出机制</w:t>
      </w:r>
    </w:p>
    <w:p>
      <w:pPr>
        <w:spacing w:line="360" w:lineRule="auto"/>
        <w:ind w:firstLine="560" w:firstLineChars="200"/>
        <w:rPr>
          <w:rFonts w:ascii="仿宋_GB2312" w:hAnsi="仿宋_GB2312" w:eastAsia="仿宋_GB2312" w:cs="仿宋_GB2312"/>
          <w:sz w:val="28"/>
          <w:szCs w:val="28"/>
          <w:lang w:eastAsia="zh-Hans"/>
        </w:rPr>
      </w:pPr>
      <w:r>
        <w:rPr>
          <w:rFonts w:ascii="仿宋_GB2312" w:hAnsi="仿宋_GB2312" w:eastAsia="仿宋_GB2312" w:cs="仿宋_GB2312"/>
          <w:sz w:val="28"/>
          <w:szCs w:val="28"/>
          <w:lang w:eastAsia="zh-Hans"/>
        </w:rPr>
        <w:t>5</w:t>
      </w:r>
      <w:r>
        <w:rPr>
          <w:rFonts w:hint="eastAsia" w:ascii="仿宋_GB2312" w:hAnsi="仿宋_GB2312" w:eastAsia="仿宋_GB2312" w:cs="仿宋_GB2312"/>
          <w:sz w:val="28"/>
          <w:szCs w:val="28"/>
          <w:lang w:eastAsia="zh-Hans"/>
        </w:rPr>
        <w:t>.</w:t>
      </w:r>
      <w:r>
        <w:rPr>
          <w:rFonts w:ascii="仿宋_GB2312" w:hAnsi="仿宋_GB2312" w:eastAsia="仿宋_GB2312" w:cs="仿宋_GB2312"/>
          <w:sz w:val="28"/>
          <w:szCs w:val="28"/>
          <w:lang w:eastAsia="zh-Hans"/>
        </w:rPr>
        <w:t xml:space="preserve">1 </w:t>
      </w:r>
      <w:r>
        <w:rPr>
          <w:rFonts w:hint="eastAsia" w:ascii="仿宋_GB2312" w:hAnsi="仿宋_GB2312" w:eastAsia="仿宋_GB2312" w:cs="仿宋_GB2312"/>
          <w:sz w:val="28"/>
          <w:szCs w:val="28"/>
          <w:lang w:eastAsia="zh-Hans"/>
        </w:rPr>
        <w:t>自行退出</w:t>
      </w:r>
      <w:r>
        <w:rPr>
          <w:rFonts w:ascii="仿宋_GB2312" w:hAnsi="仿宋_GB2312" w:eastAsia="仿宋_GB2312" w:cs="仿宋_GB2312"/>
          <w:sz w:val="28"/>
          <w:szCs w:val="28"/>
          <w:lang w:eastAsia="zh-Hans"/>
        </w:rPr>
        <w:t>，入驻企业因故终止协议的，须提前30个工作日向</w:t>
      </w:r>
      <w:r>
        <w:rPr>
          <w:rFonts w:hint="eastAsia" w:ascii="仿宋_GB2312" w:hAnsi="仿宋_GB2312" w:eastAsia="仿宋_GB2312" w:cs="仿宋_GB2312"/>
          <w:sz w:val="28"/>
          <w:szCs w:val="28"/>
          <w:lang w:eastAsia="zh-Hans"/>
        </w:rPr>
        <w:t>运营公司</w:t>
      </w:r>
      <w:r>
        <w:rPr>
          <w:rFonts w:ascii="仿宋_GB2312" w:hAnsi="仿宋_GB2312" w:eastAsia="仿宋_GB2312" w:cs="仿宋_GB2312"/>
          <w:sz w:val="28"/>
          <w:szCs w:val="28"/>
          <w:lang w:eastAsia="zh-Hans"/>
        </w:rPr>
        <w:t>提出</w:t>
      </w:r>
      <w:r>
        <w:rPr>
          <w:rFonts w:hint="eastAsia" w:ascii="仿宋_GB2312" w:hAnsi="仿宋_GB2312" w:eastAsia="仿宋_GB2312" w:cs="仿宋_GB2312"/>
          <w:sz w:val="28"/>
          <w:szCs w:val="28"/>
          <w:lang w:eastAsia="zh-Hans"/>
        </w:rPr>
        <w:t>书面</w:t>
      </w:r>
      <w:r>
        <w:rPr>
          <w:rFonts w:ascii="仿宋_GB2312" w:hAnsi="仿宋_GB2312" w:eastAsia="仿宋_GB2312" w:cs="仿宋_GB2312"/>
          <w:sz w:val="28"/>
          <w:szCs w:val="28"/>
          <w:lang w:eastAsia="zh-Hans"/>
        </w:rPr>
        <w:t>申请，经审核同意后，办理相关退出手续。</w:t>
      </w:r>
    </w:p>
    <w:p>
      <w:pPr>
        <w:spacing w:line="360" w:lineRule="auto"/>
        <w:ind w:firstLine="560" w:firstLineChars="200"/>
        <w:rPr>
          <w:rFonts w:hint="eastAsia" w:ascii="仿宋_GB2312" w:hAnsi="仿宋_GB2312" w:eastAsia="仿宋_GB2312" w:cs="仿宋_GB2312"/>
          <w:sz w:val="28"/>
          <w:szCs w:val="28"/>
          <w:lang w:eastAsia="zh-Hans"/>
        </w:rPr>
      </w:pPr>
      <w:r>
        <w:rPr>
          <w:rFonts w:ascii="仿宋_GB2312" w:hAnsi="仿宋_GB2312" w:eastAsia="仿宋_GB2312" w:cs="仿宋_GB2312"/>
          <w:sz w:val="28"/>
          <w:szCs w:val="28"/>
          <w:lang w:eastAsia="zh-Hans"/>
        </w:rPr>
        <w:t>5</w:t>
      </w:r>
      <w:r>
        <w:rPr>
          <w:rFonts w:hint="eastAsia" w:ascii="仿宋_GB2312" w:hAnsi="仿宋_GB2312" w:eastAsia="仿宋_GB2312" w:cs="仿宋_GB2312"/>
          <w:sz w:val="28"/>
          <w:szCs w:val="28"/>
          <w:lang w:eastAsia="zh-Hans"/>
        </w:rPr>
        <w:t>.</w:t>
      </w:r>
      <w:r>
        <w:rPr>
          <w:rFonts w:ascii="仿宋_GB2312" w:hAnsi="仿宋_GB2312" w:eastAsia="仿宋_GB2312" w:cs="仿宋_GB2312"/>
          <w:sz w:val="28"/>
          <w:szCs w:val="28"/>
          <w:lang w:eastAsia="zh-Hans"/>
        </w:rPr>
        <w:t xml:space="preserve">2 </w:t>
      </w:r>
      <w:r>
        <w:rPr>
          <w:rFonts w:hint="eastAsia" w:ascii="仿宋_GB2312" w:hAnsi="仿宋_GB2312" w:eastAsia="仿宋_GB2312" w:cs="仿宋_GB2312"/>
          <w:sz w:val="28"/>
          <w:szCs w:val="28"/>
          <w:lang w:eastAsia="zh-Hans"/>
        </w:rPr>
        <w:t>责令退出，入驻企业有下列情况之一者，将由运营公司发出《退出通知书》，提出终止协议，责令其退出大厦：</w:t>
      </w:r>
    </w:p>
    <w:p>
      <w:pPr>
        <w:spacing w:line="360" w:lineRule="auto"/>
        <w:ind w:firstLine="560" w:firstLineChars="200"/>
        <w:rPr>
          <w:rFonts w:hint="eastAsia"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（1）</w:t>
      </w:r>
      <w:r>
        <w:rPr>
          <w:rFonts w:hint="eastAsia" w:ascii="仿宋_GB2312" w:hAnsi="仿宋_GB2312" w:eastAsia="仿宋_GB2312" w:cs="仿宋_GB2312"/>
          <w:sz w:val="28"/>
          <w:szCs w:val="28"/>
          <w:lang w:eastAsia="zh-Hans"/>
        </w:rPr>
        <w:t>入驻期间，</w:t>
      </w:r>
      <w:r>
        <w:rPr>
          <w:rFonts w:hint="eastAsia" w:ascii="仿宋_GB2312" w:hAnsi="仿宋_GB2312" w:eastAsia="仿宋_GB2312" w:cs="仿宋_GB2312"/>
          <w:sz w:val="28"/>
          <w:szCs w:val="28"/>
          <w:lang w:val="en-US" w:eastAsia="zh-Hans"/>
        </w:rPr>
        <w:t>运营公司对入驻企业的</w:t>
      </w:r>
      <w:r>
        <w:rPr>
          <w:rFonts w:hint="eastAsia" w:ascii="仿宋_GB2312" w:hAnsi="仿宋_GB2312" w:eastAsia="仿宋_GB2312" w:cs="仿宋_GB2312"/>
          <w:sz w:val="28"/>
          <w:szCs w:val="28"/>
          <w:lang w:eastAsia="zh-Hans"/>
        </w:rPr>
        <w:t>企业管理、经营能力、组织管</w:t>
      </w:r>
      <w:r>
        <w:rPr>
          <w:rFonts w:hint="eastAsia" w:ascii="仿宋_GB2312" w:hAnsi="仿宋_GB2312" w:eastAsia="仿宋_GB2312" w:cs="仿宋_GB2312"/>
          <w:sz w:val="28"/>
          <w:szCs w:val="28"/>
          <w:lang w:val="en-US" w:eastAsia="zh-Hans"/>
        </w:rPr>
        <w:t>理进行考核评价</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连续两次考核不合格的；</w:t>
      </w:r>
    </w:p>
    <w:p>
      <w:pPr>
        <w:spacing w:line="360" w:lineRule="auto"/>
        <w:ind w:firstLine="560" w:firstLineChars="200"/>
        <w:rPr>
          <w:rFonts w:hint="default"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2</w:t>
      </w:r>
      <w:r>
        <w:rPr>
          <w:rFonts w:hint="eastAsia" w:ascii="仿宋_GB2312" w:hAnsi="仿宋_GB2312" w:eastAsia="仿宋_GB2312" w:cs="仿宋_GB2312"/>
          <w:sz w:val="28"/>
          <w:szCs w:val="28"/>
          <w:lang w:eastAsia="zh-Hans"/>
        </w:rPr>
        <w:t>）违反相关国家法律法规及大厦管理制度并对大厦造成不良影响的</w:t>
      </w:r>
      <w:r>
        <w:rPr>
          <w:rFonts w:hint="default" w:ascii="仿宋_GB2312" w:hAnsi="仿宋_GB2312" w:eastAsia="仿宋_GB2312" w:cs="仿宋_GB2312"/>
          <w:sz w:val="28"/>
          <w:szCs w:val="28"/>
          <w:lang w:eastAsia="zh-Hans"/>
        </w:rPr>
        <w:t>；</w:t>
      </w:r>
    </w:p>
    <w:p>
      <w:pPr>
        <w:spacing w:line="360" w:lineRule="auto"/>
        <w:ind w:firstLine="560" w:firstLineChars="200"/>
        <w:rPr>
          <w:rFonts w:hint="default"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（3）</w:t>
      </w:r>
      <w:r>
        <w:rPr>
          <w:rFonts w:hint="eastAsia" w:ascii="仿宋_GB2312" w:hAnsi="仿宋_GB2312" w:eastAsia="仿宋_GB2312" w:cs="仿宋_GB2312"/>
          <w:sz w:val="28"/>
          <w:szCs w:val="28"/>
          <w:lang w:val="en-US" w:eastAsia="zh-Hans"/>
        </w:rPr>
        <w:t>无正当理由拖延欠缴水电费</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物业管理费等费用的</w:t>
      </w:r>
      <w:r>
        <w:rPr>
          <w:rFonts w:hint="default" w:ascii="仿宋_GB2312" w:hAnsi="仿宋_GB2312" w:eastAsia="仿宋_GB2312" w:cs="仿宋_GB2312"/>
          <w:sz w:val="28"/>
          <w:szCs w:val="28"/>
          <w:lang w:eastAsia="zh-Hans"/>
        </w:rPr>
        <w:t>；</w:t>
      </w:r>
    </w:p>
    <w:p>
      <w:pPr>
        <w:spacing w:line="360" w:lineRule="auto"/>
        <w:ind w:firstLine="560" w:firstLineChars="200"/>
        <w:rPr>
          <w:rFonts w:hint="eastAsia"/>
          <w:lang w:eastAsia="zh-Hans"/>
        </w:rPr>
      </w:pPr>
      <w:r>
        <w:rPr>
          <w:rFonts w:hint="default" w:ascii="仿宋_GB2312" w:hAnsi="仿宋_GB2312" w:eastAsia="仿宋_GB2312" w:cs="仿宋_GB2312"/>
          <w:sz w:val="28"/>
          <w:szCs w:val="28"/>
          <w:lang w:eastAsia="zh-Hans"/>
        </w:rPr>
        <w:t>（4）</w:t>
      </w:r>
      <w:r>
        <w:rPr>
          <w:rFonts w:hint="eastAsia" w:ascii="仿宋_GB2312" w:hAnsi="仿宋_GB2312" w:eastAsia="仿宋_GB2312" w:cs="仿宋_GB2312"/>
          <w:sz w:val="28"/>
          <w:szCs w:val="28"/>
          <w:lang w:val="en-US" w:eastAsia="zh-CN"/>
        </w:rPr>
        <w:t>未能按时向管理部门报相关材料或所报材料</w:t>
      </w:r>
      <w:r>
        <w:rPr>
          <w:rFonts w:hint="eastAsia" w:ascii="仿宋_GB2312" w:hAnsi="仿宋_GB2312" w:eastAsia="仿宋_GB2312" w:cs="仿宋_GB2312"/>
          <w:sz w:val="28"/>
          <w:szCs w:val="28"/>
          <w:lang w:val="en-US" w:eastAsia="zh-Hans"/>
        </w:rPr>
        <w:t>失</w:t>
      </w:r>
      <w:r>
        <w:rPr>
          <w:rFonts w:hint="eastAsia" w:ascii="仿宋_GB2312" w:hAnsi="仿宋_GB2312" w:eastAsia="仿宋_GB2312" w:cs="仿宋_GB2312"/>
          <w:sz w:val="28"/>
          <w:szCs w:val="28"/>
          <w:lang w:val="en-US" w:eastAsia="zh-CN"/>
        </w:rPr>
        <w:t>实。连续三次整改无效的；</w:t>
      </w:r>
    </w:p>
    <w:p>
      <w:pPr>
        <w:spacing w:line="360" w:lineRule="auto"/>
        <w:ind w:firstLine="560" w:firstLineChars="200"/>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5</w:t>
      </w:r>
      <w:r>
        <w:rPr>
          <w:rFonts w:hint="eastAsia" w:ascii="仿宋_GB2312" w:hAnsi="仿宋_GB2312" w:eastAsia="仿宋_GB2312" w:cs="仿宋_GB2312"/>
          <w:sz w:val="28"/>
          <w:szCs w:val="28"/>
          <w:lang w:eastAsia="zh-Hans"/>
        </w:rPr>
        <w:t>）出现违法违纪行为，受到刑事、行政处罚的；</w:t>
      </w:r>
    </w:p>
    <w:p>
      <w:pPr>
        <w:spacing w:line="360" w:lineRule="auto"/>
        <w:ind w:firstLine="560" w:firstLineChars="200"/>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6</w:t>
      </w:r>
      <w:r>
        <w:rPr>
          <w:rFonts w:hint="eastAsia" w:ascii="仿宋_GB2312" w:hAnsi="仿宋_GB2312" w:eastAsia="仿宋_GB2312" w:cs="仿宋_GB2312"/>
          <w:sz w:val="28"/>
          <w:szCs w:val="28"/>
          <w:lang w:eastAsia="zh-Hans"/>
        </w:rPr>
        <w:t>）被依法宣告破产的；</w:t>
      </w:r>
    </w:p>
    <w:p>
      <w:pPr>
        <w:spacing w:line="360" w:lineRule="auto"/>
        <w:ind w:firstLine="560" w:firstLineChars="200"/>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7</w:t>
      </w:r>
      <w:r>
        <w:rPr>
          <w:rFonts w:hint="eastAsia" w:ascii="仿宋_GB2312" w:hAnsi="仿宋_GB2312" w:eastAsia="仿宋_GB2312" w:cs="仿宋_GB2312"/>
          <w:sz w:val="28"/>
          <w:szCs w:val="28"/>
          <w:lang w:eastAsia="zh-Hans"/>
        </w:rPr>
        <w:t>）被吊销营业执照、责令关闭、撤销或者自行决定提前解散的；</w:t>
      </w:r>
    </w:p>
    <w:p>
      <w:pPr>
        <w:spacing w:line="360" w:lineRule="auto"/>
        <w:ind w:firstLine="560" w:firstLineChars="200"/>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8</w:t>
      </w:r>
      <w:r>
        <w:rPr>
          <w:rFonts w:hint="eastAsia" w:ascii="仿宋_GB2312" w:hAnsi="仿宋_GB2312" w:eastAsia="仿宋_GB2312" w:cs="仿宋_GB2312"/>
          <w:sz w:val="28"/>
          <w:szCs w:val="28"/>
          <w:lang w:eastAsia="zh-Hans"/>
        </w:rPr>
        <w:t>）企业责任出现劳资纠纷，造成较大社会影响的；或者一年内出现3次以上劳资纠纷的；</w:t>
      </w:r>
    </w:p>
    <w:p>
      <w:pPr>
        <w:spacing w:line="360" w:lineRule="auto"/>
        <w:ind w:firstLine="560" w:firstLineChars="200"/>
        <w:rPr>
          <w:rFonts w:hint="eastAsia"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9</w:t>
      </w:r>
      <w:r>
        <w:rPr>
          <w:rFonts w:hint="eastAsia" w:ascii="仿宋_GB2312" w:hAnsi="仿宋_GB2312" w:eastAsia="仿宋_GB2312" w:cs="仿宋_GB2312"/>
          <w:sz w:val="28"/>
          <w:szCs w:val="28"/>
          <w:lang w:eastAsia="zh-Hans"/>
        </w:rPr>
        <w:t>）经营场所经常处于空置或关闭状态，或私自将经营场所转租（让）、挪作他用的；</w:t>
      </w:r>
    </w:p>
    <w:p>
      <w:pPr>
        <w:spacing w:line="360" w:lineRule="auto"/>
        <w:ind w:firstLine="560" w:firstLineChars="200"/>
      </w:pPr>
      <w:r>
        <w:rPr>
          <w:rFonts w:hint="eastAsia" w:ascii="仿宋_GB2312" w:hAnsi="仿宋_GB2312" w:eastAsia="仿宋_GB2312" w:cs="仿宋_GB2312"/>
          <w:sz w:val="28"/>
          <w:szCs w:val="28"/>
          <w:lang w:eastAsia="zh-Hans"/>
        </w:rPr>
        <w:t>（</w:t>
      </w:r>
      <w:r>
        <w:rPr>
          <w:rFonts w:hint="default" w:ascii="仿宋_GB2312" w:hAnsi="仿宋_GB2312" w:eastAsia="仿宋_GB2312" w:cs="仿宋_GB2312"/>
          <w:sz w:val="28"/>
          <w:szCs w:val="28"/>
          <w:lang w:eastAsia="zh-Hans"/>
        </w:rPr>
        <w:t>10</w:t>
      </w:r>
      <w:r>
        <w:rPr>
          <w:rFonts w:hint="eastAsia" w:ascii="仿宋_GB2312" w:hAnsi="仿宋_GB2312" w:eastAsia="仿宋_GB2312" w:cs="仿宋_GB2312"/>
          <w:sz w:val="28"/>
          <w:szCs w:val="28"/>
          <w:lang w:eastAsia="zh-Hans"/>
        </w:rPr>
        <w:t>）出现其他应退出情形的。</w:t>
      </w:r>
    </w:p>
    <w:p>
      <w:pPr>
        <w:spacing w:line="360" w:lineRule="auto"/>
        <w:ind w:firstLine="560" w:firstLineChars="200"/>
        <w:rPr>
          <w:rFonts w:ascii="仿宋_GB2312" w:hAnsi="仿宋_GB2312" w:eastAsia="仿宋_GB2312" w:cs="仿宋_GB2312"/>
          <w:sz w:val="28"/>
          <w:szCs w:val="28"/>
          <w:lang w:eastAsia="zh-Hans"/>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lang w:eastAsia="zh-Hans"/>
        </w:rPr>
        <w:t>.</w:t>
      </w:r>
      <w:r>
        <w:rPr>
          <w:rFonts w:ascii="仿宋_GB2312" w:hAnsi="仿宋_GB2312" w:eastAsia="仿宋_GB2312" w:cs="仿宋_GB2312"/>
          <w:sz w:val="28"/>
          <w:szCs w:val="28"/>
          <w:lang w:eastAsia="zh-Hans"/>
        </w:rPr>
        <w:t xml:space="preserve">3 </w:t>
      </w:r>
      <w:r>
        <w:rPr>
          <w:rFonts w:hint="eastAsia" w:ascii="仿宋_GB2312" w:hAnsi="仿宋_GB2312" w:eastAsia="仿宋_GB2312" w:cs="仿宋_GB2312"/>
          <w:sz w:val="28"/>
          <w:szCs w:val="28"/>
          <w:lang w:val="en-US" w:eastAsia="zh-Hans"/>
        </w:rPr>
        <w:t>入驻企业在收到</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退出通知书</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后的</w:t>
      </w:r>
      <w:r>
        <w:rPr>
          <w:rFonts w:ascii="仿宋_GB2312" w:hAnsi="仿宋_GB2312" w:eastAsia="仿宋_GB2312" w:cs="仿宋_GB2312"/>
          <w:sz w:val="28"/>
          <w:szCs w:val="28"/>
          <w:lang w:eastAsia="zh-Hans"/>
        </w:rPr>
        <w:t>7</w:t>
      </w:r>
      <w:r>
        <w:rPr>
          <w:rFonts w:hint="eastAsia" w:ascii="仿宋_GB2312" w:hAnsi="仿宋_GB2312" w:eastAsia="仿宋_GB2312" w:cs="仿宋_GB2312"/>
          <w:sz w:val="28"/>
          <w:szCs w:val="28"/>
          <w:lang w:val="en-US" w:eastAsia="zh-Hans"/>
        </w:rPr>
        <w:t>日内</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eastAsia="zh-Hans"/>
        </w:rPr>
        <w:t>需结清应缴费用，撤出所属设施设备，清理场地。如逾期拒不退出的，</w:t>
      </w:r>
      <w:r>
        <w:rPr>
          <w:rFonts w:hint="eastAsia" w:ascii="仿宋_GB2312" w:hAnsi="仿宋_GB2312" w:eastAsia="仿宋_GB2312" w:cs="仿宋_GB2312"/>
          <w:sz w:val="28"/>
          <w:szCs w:val="28"/>
          <w:lang w:val="en-US" w:eastAsia="zh-Hans"/>
        </w:rPr>
        <w:t>运营公司</w:t>
      </w:r>
      <w:r>
        <w:rPr>
          <w:rFonts w:hint="eastAsia" w:ascii="仿宋_GB2312" w:hAnsi="仿宋_GB2312" w:eastAsia="仿宋_GB2312" w:cs="仿宋_GB2312"/>
          <w:sz w:val="28"/>
          <w:szCs w:val="28"/>
          <w:lang w:eastAsia="zh-Hans"/>
        </w:rPr>
        <w:t>有权依法处理</w:t>
      </w:r>
      <w:r>
        <w:rPr>
          <w:rFonts w:ascii="仿宋_GB2312" w:hAnsi="仿宋_GB2312" w:eastAsia="仿宋_GB2312" w:cs="仿宋_GB2312"/>
          <w:sz w:val="28"/>
          <w:szCs w:val="28"/>
          <w:lang w:eastAsia="zh-Hans"/>
        </w:rPr>
        <w:t>。 </w:t>
      </w:r>
    </w:p>
    <w:p>
      <w:pPr>
        <w:numPr>
          <w:ilvl w:val="0"/>
          <w:numId w:val="1"/>
        </w:numPr>
        <w:spacing w:line="360" w:lineRule="auto"/>
        <w:ind w:left="420" w:leftChars="200"/>
        <w:rPr>
          <w:rFonts w:hint="eastAsia" w:ascii="黑体" w:hAnsi="黑体" w:eastAsia="黑体" w:cs="黑体"/>
          <w:b w:val="0"/>
          <w:bCs w:val="0"/>
          <w:sz w:val="28"/>
          <w:szCs w:val="28"/>
          <w:lang w:eastAsia="zh-Hans"/>
        </w:rPr>
      </w:pPr>
      <w:r>
        <w:rPr>
          <w:rFonts w:hint="eastAsia" w:ascii="黑体" w:hAnsi="黑体" w:eastAsia="黑体" w:cs="黑体"/>
          <w:b w:val="0"/>
          <w:bCs w:val="0"/>
          <w:sz w:val="28"/>
          <w:szCs w:val="28"/>
          <w:lang w:eastAsia="zh-Hans"/>
        </w:rPr>
        <w:t>附则</w:t>
      </w:r>
    </w:p>
    <w:p>
      <w:pPr>
        <w:spacing w:line="360" w:lineRule="auto"/>
        <w:ind w:firstLine="560" w:firstLineChars="200"/>
        <w:rPr>
          <w:rFonts w:hint="default" w:ascii="仿宋_GB2312" w:hAnsi="仿宋_GB2312" w:eastAsia="仿宋_GB2312" w:cs="仿宋_GB2312"/>
          <w:sz w:val="28"/>
          <w:szCs w:val="28"/>
          <w:lang w:eastAsia="zh-Hans"/>
        </w:rPr>
      </w:pPr>
      <w:r>
        <w:rPr>
          <w:rFonts w:ascii="仿宋_GB2312" w:hAnsi="仿宋_GB2312" w:eastAsia="仿宋_GB2312" w:cs="仿宋_GB2312"/>
          <w:sz w:val="28"/>
          <w:szCs w:val="28"/>
        </w:rPr>
        <w:t xml:space="preserve">6.1 </w:t>
      </w:r>
      <w:r>
        <w:rPr>
          <w:rFonts w:hint="eastAsia" w:ascii="仿宋_GB2312" w:hAnsi="仿宋_GB2312" w:eastAsia="仿宋_GB2312" w:cs="仿宋_GB2312"/>
          <w:sz w:val="28"/>
          <w:szCs w:val="28"/>
          <w:lang w:val="en-US" w:eastAsia="zh-Hans"/>
        </w:rPr>
        <w:t>本办法适用范围为世界互联网人才大厦内入驻企业</w:t>
      </w:r>
      <w:r>
        <w:rPr>
          <w:rFonts w:hint="default" w:ascii="仿宋_GB2312" w:hAnsi="仿宋_GB2312" w:eastAsia="仿宋_GB2312" w:cs="仿宋_GB2312"/>
          <w:sz w:val="28"/>
          <w:szCs w:val="28"/>
          <w:lang w:eastAsia="zh-Hans"/>
        </w:rPr>
        <w:t>/</w:t>
      </w:r>
      <w:r>
        <w:rPr>
          <w:rFonts w:hint="eastAsia" w:ascii="仿宋_GB2312" w:hAnsi="仿宋_GB2312" w:eastAsia="仿宋_GB2312" w:cs="仿宋_GB2312"/>
          <w:sz w:val="28"/>
          <w:szCs w:val="28"/>
          <w:lang w:val="en-US" w:eastAsia="zh-Hans"/>
        </w:rPr>
        <w:t>项目</w:t>
      </w:r>
      <w:r>
        <w:rPr>
          <w:rFonts w:hint="default" w:ascii="仿宋_GB2312" w:hAnsi="仿宋_GB2312" w:eastAsia="仿宋_GB2312" w:cs="仿宋_GB2312"/>
          <w:sz w:val="28"/>
          <w:szCs w:val="28"/>
          <w:lang w:eastAsia="zh-Hans"/>
        </w:rPr>
        <w:t>。</w:t>
      </w:r>
    </w:p>
    <w:p>
      <w:pPr>
        <w:spacing w:line="360" w:lineRule="auto"/>
        <w:ind w:firstLine="560" w:firstLineChars="200"/>
        <w:rPr>
          <w:rFonts w:ascii="仿宋_GB2312" w:hAnsi="仿宋_GB2312" w:eastAsia="仿宋_GB2312" w:cs="仿宋_GB2312"/>
          <w:sz w:val="28"/>
          <w:szCs w:val="28"/>
          <w:lang w:eastAsia="zh-Hans"/>
        </w:rPr>
      </w:pPr>
      <w:r>
        <w:rPr>
          <w:rFonts w:hint="default" w:ascii="仿宋_GB2312" w:hAnsi="仿宋_GB2312" w:eastAsia="仿宋_GB2312" w:cs="仿宋_GB2312"/>
          <w:sz w:val="28"/>
          <w:szCs w:val="28"/>
          <w:lang w:eastAsia="zh-Hans"/>
        </w:rPr>
        <w:t>6</w:t>
      </w:r>
      <w:r>
        <w:rPr>
          <w:rFonts w:hint="eastAsia" w:ascii="仿宋_GB2312" w:hAnsi="仿宋_GB2312" w:eastAsia="仿宋_GB2312" w:cs="仿宋_GB2312"/>
          <w:sz w:val="28"/>
          <w:szCs w:val="28"/>
          <w:lang w:val="en-US" w:eastAsia="zh-Hans"/>
        </w:rPr>
        <w:t>.</w:t>
      </w:r>
      <w:r>
        <w:rPr>
          <w:rFonts w:hint="default" w:ascii="仿宋_GB2312" w:hAnsi="仿宋_GB2312" w:eastAsia="仿宋_GB2312" w:cs="仿宋_GB2312"/>
          <w:sz w:val="28"/>
          <w:szCs w:val="28"/>
          <w:lang w:eastAsia="zh-Hans"/>
        </w:rPr>
        <w:t>2</w:t>
      </w:r>
      <w:r>
        <w:rPr>
          <w:rFonts w:hint="eastAsia" w:ascii="仿宋_GB2312" w:hAnsi="仿宋_GB2312" w:eastAsia="仿宋_GB2312" w:cs="仿宋_GB2312"/>
          <w:sz w:val="28"/>
          <w:szCs w:val="28"/>
          <w:lang w:eastAsia="zh-Hans"/>
        </w:rPr>
        <w:t>大厦运营公司拥有本办法最终解释权和修改权。</w:t>
      </w:r>
    </w:p>
    <w:p>
      <w:pPr>
        <w:spacing w:line="360" w:lineRule="auto"/>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lang w:eastAsia="zh-Hans"/>
        </w:rPr>
        <w:t>.</w:t>
      </w:r>
      <w:r>
        <w:rPr>
          <w:rFonts w:ascii="仿宋_GB2312" w:hAnsi="仿宋_GB2312" w:eastAsia="仿宋_GB2312" w:cs="仿宋_GB2312"/>
          <w:sz w:val="28"/>
          <w:szCs w:val="28"/>
          <w:lang w:eastAsia="zh-Hans"/>
        </w:rPr>
        <w:t xml:space="preserve">3 </w:t>
      </w:r>
      <w:r>
        <w:rPr>
          <w:rFonts w:ascii="仿宋_GB2312" w:hAnsi="仿宋_GB2312" w:eastAsia="仿宋_GB2312" w:cs="仿宋_GB2312"/>
          <w:sz w:val="28"/>
          <w:szCs w:val="28"/>
        </w:rPr>
        <w:t>本</w:t>
      </w:r>
      <w:r>
        <w:rPr>
          <w:rFonts w:hint="eastAsia" w:ascii="仿宋_GB2312" w:hAnsi="仿宋_GB2312" w:eastAsia="仿宋_GB2312" w:cs="仿宋_GB2312"/>
          <w:sz w:val="28"/>
          <w:szCs w:val="28"/>
          <w:lang w:eastAsia="zh-Hans"/>
        </w:rPr>
        <w:t>办法</w:t>
      </w:r>
      <w:r>
        <w:rPr>
          <w:rFonts w:ascii="仿宋_GB2312" w:hAnsi="仿宋_GB2312" w:eastAsia="仿宋_GB2312" w:cs="仿宋_GB2312"/>
          <w:sz w:val="28"/>
          <w:szCs w:val="28"/>
        </w:rPr>
        <w:t>自公布之日起执行。</w:t>
      </w:r>
    </w:p>
    <w:p>
      <w:pPr>
        <w:spacing w:line="360" w:lineRule="auto"/>
        <w:rPr>
          <w:rFonts w:hint="eastAsia" w:ascii="仿宋_GB2312" w:hAnsi="仿宋_GB2312" w:eastAsia="仿宋_GB2312" w:cs="仿宋_GB2312"/>
          <w:sz w:val="28"/>
          <w:szCs w:val="28"/>
          <w:lang w:eastAsia="zh-Hans"/>
        </w:rPr>
      </w:pPr>
    </w:p>
    <w:p>
      <w:pPr>
        <w:spacing w:line="360" w:lineRule="auto"/>
        <w:rPr>
          <w:rFonts w:ascii="仿宋_GB2312" w:hAnsi="仿宋_GB2312" w:eastAsia="仿宋_GB2312" w:cs="仿宋_GB2312"/>
          <w:sz w:val="28"/>
          <w:szCs w:val="28"/>
          <w:lang w:eastAsia="zh-Hans"/>
        </w:rPr>
      </w:pPr>
      <w:r>
        <w:rPr>
          <w:rFonts w:hint="eastAsia" w:ascii="仿宋_GB2312" w:hAnsi="仿宋_GB2312" w:eastAsia="仿宋_GB2312" w:cs="仿宋_GB2312"/>
          <w:sz w:val="28"/>
          <w:szCs w:val="28"/>
          <w:lang w:eastAsia="zh-Hans"/>
        </w:rPr>
        <w:t>附件:</w:t>
      </w:r>
    </w:p>
    <w:p>
      <w:pPr>
        <w:spacing w:line="360" w:lineRule="auto"/>
        <w:ind w:firstLine="560" w:firstLineChars="200"/>
        <w:rPr>
          <w:rFonts w:ascii="仿宋_GB2312" w:hAnsi="仿宋_GB2312" w:eastAsia="仿宋_GB2312" w:cs="仿宋_GB2312"/>
          <w:sz w:val="28"/>
          <w:szCs w:val="28"/>
          <w:lang w:eastAsia="zh-Hans"/>
        </w:rPr>
      </w:pPr>
      <w:r>
        <w:rPr>
          <w:rFonts w:ascii="仿宋_GB2312" w:hAnsi="仿宋_GB2312" w:eastAsia="仿宋_GB2312" w:cs="仿宋_GB2312"/>
          <w:sz w:val="28"/>
          <w:szCs w:val="28"/>
          <w:lang w:eastAsia="zh-Hans"/>
        </w:rPr>
        <w:t>1、世界互联网人才大厦入驻流程</w:t>
      </w:r>
      <w:r>
        <w:rPr>
          <w:rFonts w:hint="eastAsia" w:ascii="仿宋_GB2312" w:hAnsi="仿宋_GB2312" w:eastAsia="仿宋_GB2312" w:cs="仿宋_GB2312"/>
          <w:sz w:val="28"/>
          <w:szCs w:val="28"/>
          <w:lang w:eastAsia="zh-Hans"/>
        </w:rPr>
        <w:t>图</w:t>
      </w:r>
      <w:r>
        <w:rPr>
          <w:rFonts w:ascii="仿宋_GB2312" w:hAnsi="仿宋_GB2312" w:eastAsia="仿宋_GB2312" w:cs="仿宋_GB2312"/>
          <w:sz w:val="28"/>
          <w:szCs w:val="28"/>
          <w:lang w:eastAsia="zh-Hans"/>
        </w:rPr>
        <w:t>；</w:t>
      </w:r>
    </w:p>
    <w:p>
      <w:pPr>
        <w:spacing w:line="360" w:lineRule="auto"/>
        <w:ind w:firstLine="560" w:firstLineChars="200"/>
        <w:rPr>
          <w:rFonts w:ascii="仿宋_GB2312" w:hAnsi="仿宋_GB2312" w:eastAsia="仿宋_GB2312" w:cs="仿宋_GB2312"/>
          <w:sz w:val="28"/>
          <w:szCs w:val="28"/>
          <w:lang w:eastAsia="zh-Hans"/>
        </w:rPr>
      </w:pPr>
      <w:r>
        <w:rPr>
          <w:rFonts w:ascii="仿宋_GB2312" w:hAnsi="仿宋_GB2312" w:eastAsia="仿宋_GB2312" w:cs="仿宋_GB2312"/>
          <w:sz w:val="28"/>
          <w:szCs w:val="28"/>
          <w:lang w:eastAsia="zh-Hans"/>
        </w:rPr>
        <w:t>2、</w:t>
      </w:r>
      <w:r>
        <w:rPr>
          <w:rFonts w:hint="eastAsia" w:ascii="仿宋_GB2312" w:hAnsi="仿宋_GB2312" w:eastAsia="仿宋_GB2312" w:cs="仿宋_GB2312"/>
          <w:sz w:val="28"/>
          <w:szCs w:val="28"/>
          <w:lang w:eastAsia="zh-Hans"/>
        </w:rPr>
        <w:t>世界互联网人才大厦人力资源产业园入驻申请表</w:t>
      </w:r>
      <w:r>
        <w:rPr>
          <w:rFonts w:ascii="仿宋_GB2312" w:hAnsi="仿宋_GB2312" w:eastAsia="仿宋_GB2312" w:cs="仿宋_GB2312"/>
          <w:sz w:val="28"/>
          <w:szCs w:val="28"/>
          <w:lang w:eastAsia="zh-Hans"/>
        </w:rPr>
        <w:t>；</w:t>
      </w:r>
    </w:p>
    <w:p>
      <w:pPr>
        <w:spacing w:line="360" w:lineRule="auto"/>
        <w:ind w:firstLine="560" w:firstLineChars="200"/>
        <w:rPr>
          <w:rFonts w:hint="eastAsia" w:ascii="仿宋_GB2312" w:hAnsi="仿宋_GB2312" w:eastAsia="仿宋_GB2312" w:cs="仿宋_GB2312"/>
          <w:sz w:val="28"/>
          <w:szCs w:val="28"/>
          <w:lang w:val="en-US" w:eastAsia="zh-CN"/>
        </w:rPr>
      </w:pPr>
      <w:r>
        <w:rPr>
          <w:rFonts w:ascii="仿宋_GB2312" w:hAnsi="仿宋_GB2312" w:eastAsia="仿宋_GB2312" w:cs="仿宋_GB2312"/>
          <w:sz w:val="28"/>
          <w:szCs w:val="28"/>
          <w:lang w:eastAsia="zh-Hans"/>
        </w:rPr>
        <w:t>3、</w:t>
      </w:r>
      <w:r>
        <w:rPr>
          <w:rFonts w:hint="eastAsia" w:ascii="仿宋_GB2312" w:hAnsi="仿宋_GB2312" w:eastAsia="仿宋_GB2312" w:cs="仿宋_GB2312"/>
          <w:sz w:val="28"/>
          <w:szCs w:val="28"/>
          <w:lang w:eastAsia="zh-Hans"/>
        </w:rPr>
        <w:t>世界互联网人才大厦青年创业园入驻申请表</w:t>
      </w:r>
      <w:r>
        <w:rPr>
          <w:rFonts w:ascii="仿宋_GB2312" w:hAnsi="仿宋_GB2312" w:eastAsia="仿宋_GB2312" w:cs="仿宋_GB2312"/>
          <w:sz w:val="28"/>
          <w:szCs w:val="28"/>
          <w:lang w:eastAsia="zh-Hans"/>
        </w:rPr>
        <w:t>；</w:t>
      </w: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附件1</w:t>
      </w:r>
    </w:p>
    <w:p>
      <w:pPr>
        <w:pStyle w:val="14"/>
        <w:jc w:val="center"/>
        <w:rPr>
          <w:rFonts w:ascii="仿宋_GB2312" w:hAnsi="仿宋_GB2312" w:eastAsia="仿宋_GB2312" w:cs="仿宋_GB2312"/>
          <w:b/>
          <w:bCs/>
          <w:sz w:val="28"/>
          <w:szCs w:val="28"/>
          <w:lang w:eastAsia="zh-Hans"/>
        </w:rPr>
      </w:pPr>
      <w:r>
        <w:rPr>
          <w:rFonts w:ascii="仿宋_GB2312" w:hAnsi="仿宋_GB2312" w:eastAsia="仿宋_GB2312" w:cs="仿宋_GB2312"/>
          <w:b/>
          <w:bCs/>
          <w:sz w:val="28"/>
          <w:szCs w:val="28"/>
          <w:lang w:eastAsia="zh-Hans"/>
        </w:rPr>
        <w:drawing>
          <wp:inline distT="0" distB="0" distL="114300" distR="114300">
            <wp:extent cx="4897755" cy="7147560"/>
            <wp:effectExtent l="0" t="0" r="4445" b="15240"/>
            <wp:docPr id="1" name="图片 1" descr="截屏2020-12-17 下午12.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屏2020-12-17 下午12.23.51"/>
                    <pic:cNvPicPr>
                      <a:picLocks noChangeAspect="1"/>
                    </pic:cNvPicPr>
                  </pic:nvPicPr>
                  <pic:blipFill>
                    <a:blip r:embed="rId4"/>
                    <a:srcRect t="600" r="8516"/>
                    <a:stretch>
                      <a:fillRect/>
                    </a:stretch>
                  </pic:blipFill>
                  <pic:spPr>
                    <a:xfrm>
                      <a:off x="0" y="0"/>
                      <a:ext cx="4897755" cy="7147560"/>
                    </a:xfrm>
                    <a:prstGeom prst="rect">
                      <a:avLst/>
                    </a:prstGeom>
                  </pic:spPr>
                </pic:pic>
              </a:graphicData>
            </a:graphic>
          </wp:inline>
        </w:drawing>
      </w:r>
    </w:p>
    <w:p>
      <w:pPr>
        <w:pStyle w:val="14"/>
        <w:rPr>
          <w:rFonts w:ascii="仿宋_GB2312" w:hAnsi="仿宋_GB2312" w:eastAsia="仿宋_GB2312" w:cs="仿宋_GB2312"/>
          <w:b/>
          <w:bCs/>
          <w:sz w:val="28"/>
          <w:szCs w:val="28"/>
          <w:lang w:eastAsia="zh-Hans"/>
        </w:rPr>
      </w:pP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仿宋_GB2312" w:hAnsi="仿宋_GB2312" w:eastAsia="仿宋_GB2312" w:cs="仿宋_GB2312"/>
          <w:b/>
          <w:bCs/>
          <w:sz w:val="28"/>
          <w:szCs w:val="28"/>
          <w:lang w:eastAsia="zh-Hans"/>
        </w:rPr>
      </w:pPr>
    </w:p>
    <w:p>
      <w:pPr>
        <w:spacing w:line="560" w:lineRule="exact"/>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附件2</w:t>
      </w:r>
    </w:p>
    <w:p>
      <w:pPr>
        <w:pStyle w:val="2"/>
        <w:widowControl/>
        <w:spacing w:after="0" w:line="400" w:lineRule="exact"/>
        <w:jc w:val="center"/>
        <w:rPr>
          <w:rFonts w:hint="eastAsia" w:ascii="方正小标宋_GBK" w:hAnsi="方正小标宋_GBK" w:eastAsia="方正小标宋_GBK" w:cs="方正小标宋_GBK"/>
          <w:kern w:val="28"/>
          <w:sz w:val="36"/>
          <w:szCs w:val="36"/>
        </w:rPr>
      </w:pPr>
      <w:r>
        <w:rPr>
          <w:rFonts w:hint="eastAsia" w:ascii="方正小标宋_GBK" w:hAnsi="方正小标宋_GBK" w:eastAsia="方正小标宋_GBK" w:cs="方正小标宋_GBK"/>
          <w:kern w:val="28"/>
          <w:sz w:val="36"/>
          <w:szCs w:val="36"/>
        </w:rPr>
        <w:t>世界互联网人才大厦</w:t>
      </w:r>
      <w:r>
        <w:rPr>
          <w:rFonts w:hint="eastAsia" w:ascii="方正小标宋_GBK" w:hAnsi="方正小标宋_GBK" w:eastAsia="方正小标宋_GBK" w:cs="方正小标宋_GBK"/>
          <w:kern w:val="28"/>
          <w:sz w:val="36"/>
          <w:szCs w:val="36"/>
          <w:lang w:eastAsia="zh-Hans"/>
        </w:rPr>
        <w:t>人力资源产业园</w:t>
      </w:r>
      <w:r>
        <w:rPr>
          <w:rFonts w:hint="eastAsia" w:ascii="方正小标宋_GBK" w:hAnsi="方正小标宋_GBK" w:eastAsia="方正小标宋_GBK" w:cs="方正小标宋_GBK"/>
          <w:kern w:val="28"/>
          <w:sz w:val="36"/>
          <w:szCs w:val="36"/>
        </w:rPr>
        <w:t>入驻申请表</w:t>
      </w:r>
    </w:p>
    <w:tbl>
      <w:tblPr>
        <w:tblStyle w:val="12"/>
        <w:tblpPr w:leftFromText="180" w:rightFromText="180" w:vertAnchor="text" w:horzAnchor="page" w:tblpX="1448" w:tblpY="308"/>
        <w:tblOverlap w:val="never"/>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333"/>
        <w:gridCol w:w="266"/>
        <w:gridCol w:w="1422"/>
        <w:gridCol w:w="12"/>
        <w:gridCol w:w="516"/>
        <w:gridCol w:w="1201"/>
        <w:gridCol w:w="1383"/>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申请单位</w:t>
            </w:r>
          </w:p>
        </w:tc>
        <w:tc>
          <w:tcPr>
            <w:tcW w:w="7199" w:type="dxa"/>
            <w:gridSpan w:val="8"/>
            <w:vAlign w:val="center"/>
          </w:tcPr>
          <w:p>
            <w:pPr>
              <w:jc w:val="center"/>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注册地址</w:t>
            </w:r>
          </w:p>
        </w:tc>
        <w:tc>
          <w:tcPr>
            <w:tcW w:w="7199" w:type="dxa"/>
            <w:gridSpan w:val="8"/>
            <w:vAlign w:val="center"/>
          </w:tcPr>
          <w:p>
            <w:pPr>
              <w:jc w:val="center"/>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法定代表人</w:t>
            </w:r>
          </w:p>
        </w:tc>
        <w:tc>
          <w:tcPr>
            <w:tcW w:w="3549" w:type="dxa"/>
            <w:gridSpan w:val="5"/>
            <w:vAlign w:val="center"/>
          </w:tcPr>
          <w:p>
            <w:pPr>
              <w:jc w:val="center"/>
              <w:rPr>
                <w:rFonts w:ascii="仿宋_GB2312" w:hAnsi="仿宋_GB2312" w:eastAsia="仿宋_GB2312" w:cs="仿宋_GB2312"/>
                <w:color w:val="000000" w:themeColor="text1"/>
                <w14:textFill>
                  <w14:solidFill>
                    <w14:schemeClr w14:val="tx1"/>
                  </w14:solidFill>
                </w14:textFill>
              </w:rPr>
            </w:pPr>
          </w:p>
        </w:tc>
        <w:tc>
          <w:tcPr>
            <w:tcW w:w="1201" w:type="dxa"/>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联系</w:t>
            </w:r>
            <w:r>
              <w:rPr>
                <w:rFonts w:ascii="仿宋_GB2312" w:hAnsi="仿宋_GB2312" w:eastAsia="仿宋_GB2312" w:cs="仿宋_GB2312"/>
                <w:b/>
                <w:bCs/>
                <w:color w:val="000000" w:themeColor="text1"/>
                <w14:textFill>
                  <w14:solidFill>
                    <w14:schemeClr w14:val="tx1"/>
                  </w14:solidFill>
                </w14:textFill>
              </w:rPr>
              <w:t>方式</w:t>
            </w:r>
          </w:p>
        </w:tc>
        <w:tc>
          <w:tcPr>
            <w:tcW w:w="2449" w:type="dxa"/>
            <w:gridSpan w:val="2"/>
            <w:vAlign w:val="center"/>
          </w:tcPr>
          <w:p>
            <w:pPr>
              <w:jc w:val="center"/>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联系人</w:t>
            </w:r>
          </w:p>
        </w:tc>
        <w:tc>
          <w:tcPr>
            <w:tcW w:w="3549" w:type="dxa"/>
            <w:gridSpan w:val="5"/>
            <w:vAlign w:val="center"/>
          </w:tcPr>
          <w:p>
            <w:pPr>
              <w:spacing w:line="340" w:lineRule="exact"/>
              <w:jc w:val="center"/>
              <w:rPr>
                <w:rFonts w:ascii="仿宋_GB2312" w:hAnsi="仿宋_GB2312" w:eastAsia="仿宋_GB2312" w:cs="仿宋_GB2312"/>
                <w:b/>
                <w:bCs/>
                <w:color w:val="000000" w:themeColor="text1"/>
                <w14:textFill>
                  <w14:solidFill>
                    <w14:schemeClr w14:val="tx1"/>
                  </w14:solidFill>
                </w14:textFill>
              </w:rPr>
            </w:pPr>
          </w:p>
        </w:tc>
        <w:tc>
          <w:tcPr>
            <w:tcW w:w="1201" w:type="dxa"/>
            <w:vAlign w:val="center"/>
          </w:tcPr>
          <w:p>
            <w:pPr>
              <w:spacing w:line="40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联系</w:t>
            </w:r>
            <w:r>
              <w:rPr>
                <w:rFonts w:ascii="仿宋_GB2312" w:hAnsi="仿宋_GB2312" w:eastAsia="仿宋_GB2312" w:cs="仿宋_GB2312"/>
                <w:b/>
                <w:bCs/>
                <w:color w:val="000000" w:themeColor="text1"/>
                <w14:textFill>
                  <w14:solidFill>
                    <w14:schemeClr w14:val="tx1"/>
                  </w14:solidFill>
                </w14:textFill>
              </w:rPr>
              <w:t>方式</w:t>
            </w:r>
          </w:p>
        </w:tc>
        <w:tc>
          <w:tcPr>
            <w:tcW w:w="2449" w:type="dxa"/>
            <w:gridSpan w:val="2"/>
            <w:vAlign w:val="center"/>
          </w:tcPr>
          <w:p>
            <w:pPr>
              <w:spacing w:line="400" w:lineRule="exact"/>
              <w:jc w:val="center"/>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940" w:type="dxa"/>
            <w:vAlign w:val="center"/>
          </w:tcPr>
          <w:p>
            <w:pPr>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公司类别</w:t>
            </w:r>
          </w:p>
        </w:tc>
        <w:tc>
          <w:tcPr>
            <w:tcW w:w="7199" w:type="dxa"/>
            <w:gridSpan w:val="8"/>
          </w:tcPr>
          <w:p>
            <w:pPr>
              <w:spacing w:line="400" w:lineRule="exac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lang w:val="zh-TW"/>
                <w14:textFill>
                  <w14:solidFill>
                    <w14:schemeClr w14:val="tx1"/>
                  </w14:solidFill>
                </w14:textFill>
              </w:rPr>
              <w:t>□人力资源外包</w:t>
            </w:r>
            <w:r>
              <w:rPr>
                <w:rFonts w:hint="eastAsia" w:ascii="仿宋_GB2312" w:hAnsi="仿宋_GB2312" w:eastAsia="仿宋_GB2312" w:cs="仿宋_GB2312"/>
                <w:color w:val="000000" w:themeColor="text1"/>
                <w:lang w:val="zh-TW"/>
                <w14:textFill>
                  <w14:solidFill>
                    <w14:schemeClr w14:val="tx1"/>
                  </w14:solidFill>
                </w14:textFill>
              </w:rPr>
              <w:sym w:font="Wingdings 2" w:char="00A3"/>
            </w:r>
            <w:r>
              <w:rPr>
                <w:rFonts w:hint="eastAsia" w:ascii="仿宋_GB2312" w:hAnsi="仿宋_GB2312" w:eastAsia="仿宋_GB2312" w:cs="仿宋_GB2312"/>
                <w:color w:val="000000" w:themeColor="text1"/>
                <w:lang w:val="zh-TW"/>
                <w14:textFill>
                  <w14:solidFill>
                    <w14:schemeClr w14:val="tx1"/>
                  </w14:solidFill>
                </w14:textFill>
              </w:rPr>
              <w:t>人力资源咨询□管理培训□中高端人才寻访□招聘与雇佣服务□人才甄选□人力资源管理软件</w:t>
            </w:r>
            <w:r>
              <w:rPr>
                <w:rFonts w:hint="eastAsia" w:ascii="仿宋_GB2312" w:hAnsi="仿宋_GB2312" w:eastAsia="仿宋_GB2312" w:cs="仿宋_GB2312"/>
                <w:color w:val="000000" w:themeColor="text1"/>
                <w:lang w:val="zh-TW"/>
                <w14:textFill>
                  <w14:solidFill>
                    <w14:schemeClr w14:val="tx1"/>
                  </w14:solidFill>
                </w14:textFill>
              </w:rPr>
              <w:sym w:font="Wingdings 2" w:char="00A3"/>
            </w:r>
            <w:r>
              <w:rPr>
                <w:rFonts w:hint="eastAsia" w:ascii="仿宋_GB2312" w:hAnsi="仿宋_GB2312" w:eastAsia="仿宋_GB2312" w:cs="仿宋_GB2312"/>
                <w:color w:val="000000" w:themeColor="text1"/>
                <w:lang w:val="zh-TW"/>
                <w14:textFill>
                  <w14:solidFill>
                    <w14:schemeClr w14:val="tx1"/>
                  </w14:solidFill>
                </w14:textFill>
              </w:rPr>
              <w:t>其他（</w:t>
            </w: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lang w:val="zh-TW"/>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上年度</w:t>
            </w:r>
          </w:p>
          <w:p>
            <w:pPr>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经营情况</w:t>
            </w:r>
          </w:p>
        </w:tc>
        <w:tc>
          <w:tcPr>
            <w:tcW w:w="1333" w:type="dxa"/>
            <w:vAlign w:val="center"/>
          </w:tcPr>
          <w:p>
            <w:pPr>
              <w:spacing w:line="400" w:lineRule="exac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营收</w:t>
            </w:r>
          </w:p>
        </w:tc>
        <w:tc>
          <w:tcPr>
            <w:tcW w:w="2216" w:type="dxa"/>
            <w:gridSpan w:val="4"/>
            <w:vAlign w:val="center"/>
          </w:tcPr>
          <w:p>
            <w:pPr>
              <w:spacing w:line="400" w:lineRule="exact"/>
              <w:jc w:val="right"/>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lang w:eastAsia="zh-Hans"/>
                <w14:textFill>
                  <w14:solidFill>
                    <w14:schemeClr w14:val="tx1"/>
                  </w14:solidFill>
                </w14:textFill>
              </w:rPr>
              <w:t xml:space="preserve">     </w:t>
            </w:r>
            <w:r>
              <w:rPr>
                <w:rFonts w:hint="eastAsia" w:ascii="仿宋_GB2312" w:hAnsi="仿宋_GB2312" w:eastAsia="仿宋_GB2312" w:cs="仿宋_GB2312"/>
                <w:color w:val="000000" w:themeColor="text1"/>
                <w:lang w:eastAsia="zh-Hans"/>
                <w14:textFill>
                  <w14:solidFill>
                    <w14:schemeClr w14:val="tx1"/>
                  </w14:solidFill>
                </w14:textFill>
              </w:rPr>
              <w:t>万元</w:t>
            </w:r>
          </w:p>
        </w:tc>
        <w:tc>
          <w:tcPr>
            <w:tcW w:w="1201" w:type="dxa"/>
            <w:vAlign w:val="center"/>
          </w:tcPr>
          <w:p>
            <w:pPr>
              <w:spacing w:line="400" w:lineRule="exac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税收</w:t>
            </w:r>
          </w:p>
        </w:tc>
        <w:tc>
          <w:tcPr>
            <w:tcW w:w="2449" w:type="dxa"/>
            <w:gridSpan w:val="2"/>
            <w:vAlign w:val="center"/>
          </w:tcPr>
          <w:p>
            <w:pPr>
              <w:spacing w:line="400" w:lineRule="exact"/>
              <w:jc w:val="right"/>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lang w:eastAsia="zh-Hans"/>
                <w14:textFill>
                  <w14:solidFill>
                    <w14:schemeClr w14:val="tx1"/>
                  </w14:solidFill>
                </w14:textFill>
              </w:rPr>
              <w:t xml:space="preserve">   </w:t>
            </w:r>
            <w:r>
              <w:rPr>
                <w:rFonts w:hint="eastAsia" w:ascii="仿宋_GB2312" w:hAnsi="仿宋_GB2312" w:eastAsia="仿宋_GB2312" w:cs="仿宋_GB2312"/>
                <w:color w:val="000000" w:themeColor="text1"/>
                <w:lang w:eastAsia="zh-Hans"/>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940" w:type="dxa"/>
            <w:vAlign w:val="center"/>
          </w:tcPr>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拟注册</w:t>
            </w:r>
          </w:p>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公司名称</w:t>
            </w:r>
          </w:p>
        </w:tc>
        <w:tc>
          <w:tcPr>
            <w:tcW w:w="7199" w:type="dxa"/>
            <w:gridSpan w:val="8"/>
            <w:vAlign w:val="center"/>
          </w:tcPr>
          <w:p>
            <w:pPr>
              <w:jc w:val="left"/>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940" w:type="dxa"/>
            <w:vAlign w:val="center"/>
          </w:tcPr>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拟注册</w:t>
            </w:r>
          </w:p>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资本</w:t>
            </w:r>
          </w:p>
        </w:tc>
        <w:tc>
          <w:tcPr>
            <w:tcW w:w="1599" w:type="dxa"/>
            <w:gridSpan w:val="2"/>
            <w:vAlign w:val="center"/>
          </w:tcPr>
          <w:p>
            <w:pPr>
              <w:jc w:val="left"/>
              <w:rPr>
                <w:rFonts w:ascii="仿宋_GB2312" w:hAnsi="仿宋_GB2312" w:eastAsia="仿宋_GB2312" w:cs="仿宋_GB2312"/>
                <w:color w:val="000000" w:themeColor="text1"/>
                <w14:textFill>
                  <w14:solidFill>
                    <w14:schemeClr w14:val="tx1"/>
                  </w14:solidFill>
                </w14:textFill>
              </w:rPr>
            </w:pPr>
          </w:p>
        </w:tc>
        <w:tc>
          <w:tcPr>
            <w:tcW w:w="1434" w:type="dxa"/>
            <w:gridSpan w:val="2"/>
            <w:vAlign w:val="center"/>
          </w:tcPr>
          <w:p>
            <w:pPr>
              <w:spacing w:line="320" w:lineRule="exact"/>
              <w:jc w:val="center"/>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拟入驻人数</w:t>
            </w:r>
          </w:p>
        </w:tc>
        <w:tc>
          <w:tcPr>
            <w:tcW w:w="1717" w:type="dxa"/>
            <w:gridSpan w:val="2"/>
            <w:vAlign w:val="center"/>
          </w:tcPr>
          <w:p>
            <w:pPr>
              <w:jc w:val="left"/>
              <w:rPr>
                <w:rFonts w:ascii="仿宋_GB2312" w:hAnsi="仿宋_GB2312" w:eastAsia="仿宋_GB2312" w:cs="仿宋_GB2312"/>
                <w:b/>
                <w:bCs/>
                <w:color w:val="000000" w:themeColor="text1"/>
                <w14:textFill>
                  <w14:solidFill>
                    <w14:schemeClr w14:val="tx1"/>
                  </w14:solidFill>
                </w14:textFill>
              </w:rPr>
            </w:pPr>
          </w:p>
        </w:tc>
        <w:tc>
          <w:tcPr>
            <w:tcW w:w="1383" w:type="dxa"/>
            <w:vAlign w:val="center"/>
          </w:tcPr>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拟申请</w:t>
            </w:r>
          </w:p>
          <w:p>
            <w:pPr>
              <w:spacing w:line="320" w:lineRule="exact"/>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房间（面积）</w:t>
            </w:r>
          </w:p>
        </w:tc>
        <w:tc>
          <w:tcPr>
            <w:tcW w:w="1066" w:type="dxa"/>
            <w:vAlign w:val="center"/>
          </w:tcPr>
          <w:p>
            <w:pPr>
              <w:jc w:val="left"/>
              <w:rPr>
                <w:rFonts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预计年营收</w:t>
            </w:r>
          </w:p>
        </w:tc>
        <w:tc>
          <w:tcPr>
            <w:tcW w:w="3021" w:type="dxa"/>
            <w:gridSpan w:val="3"/>
            <w:vAlign w:val="center"/>
          </w:tcPr>
          <w:p>
            <w:pPr>
              <w:ind w:firstLine="1575" w:firstLineChars="750"/>
              <w:jc w:val="right"/>
              <w:rPr>
                <w:rFonts w:ascii="仿宋_GB2312" w:hAnsi="仿宋_GB2312" w:eastAsia="仿宋_GB2312" w:cs="仿宋_GB2312"/>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c>
          <w:tcPr>
            <w:tcW w:w="1729" w:type="dxa"/>
            <w:gridSpan w:val="3"/>
            <w:vAlign w:val="center"/>
          </w:tcPr>
          <w:p>
            <w:pPr>
              <w:jc w:val="center"/>
              <w:rPr>
                <w:rFonts w:ascii="仿宋_GB2312" w:hAnsi="仿宋_GB2312" w:eastAsia="仿宋_GB2312" w:cs="仿宋_GB2312"/>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预计年税收</w:t>
            </w:r>
          </w:p>
        </w:tc>
        <w:tc>
          <w:tcPr>
            <w:tcW w:w="2449" w:type="dxa"/>
            <w:gridSpan w:val="2"/>
            <w:vAlign w:val="center"/>
          </w:tcPr>
          <w:p>
            <w:pPr>
              <w:jc w:val="right"/>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lang w:eastAsia="zh-Hans"/>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40" w:type="dxa"/>
            <w:vAlign w:val="center"/>
          </w:tcPr>
          <w:p>
            <w:pPr>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拟</w:t>
            </w:r>
            <w:r>
              <w:rPr>
                <w:rFonts w:hint="eastAsia" w:ascii="仿宋_GB2312" w:hAnsi="仿宋_GB2312" w:eastAsia="仿宋_GB2312" w:cs="仿宋_GB2312"/>
                <w:b/>
                <w:bCs/>
                <w:color w:val="000000" w:themeColor="text1"/>
                <w14:textFill>
                  <w14:solidFill>
                    <w14:schemeClr w14:val="tx1"/>
                  </w14:solidFill>
                </w14:textFill>
              </w:rPr>
              <w:t>入驻</w:t>
            </w:r>
            <w:r>
              <w:rPr>
                <w:rFonts w:ascii="仿宋_GB2312" w:hAnsi="仿宋_GB2312" w:eastAsia="仿宋_GB2312" w:cs="仿宋_GB2312"/>
                <w:b/>
                <w:bCs/>
                <w:color w:val="000000" w:themeColor="text1"/>
                <w14:textFill>
                  <w14:solidFill>
                    <w14:schemeClr w14:val="tx1"/>
                  </w14:solidFill>
                </w14:textFill>
              </w:rPr>
              <w:t>方式</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color w:val="000000" w:themeColor="text1"/>
                <w:lang w:val="zh-TW"/>
                <w14:textFill>
                  <w14:solidFill>
                    <w14:schemeClr w14:val="tx1"/>
                  </w14:solidFill>
                </w14:textFill>
              </w:rPr>
              <w:t>□</w:t>
            </w: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 xml:space="preserve">注册新公司  </w:t>
            </w:r>
            <w:r>
              <w:rPr>
                <w:rFonts w:hint="eastAsia" w:ascii="仿宋_GB2312" w:hAnsi="仿宋_GB2312" w:eastAsia="仿宋_GB2312" w:cs="仿宋_GB2312"/>
                <w:color w:val="000000" w:themeColor="text1"/>
                <w:lang w:val="zh-TW"/>
                <w14:textFill>
                  <w14:solidFill>
                    <w14:schemeClr w14:val="tx1"/>
                  </w14:solidFill>
                </w14:textFill>
              </w:rPr>
              <w:sym w:font="Wingdings 2" w:char="00A3"/>
            </w:r>
            <w:r>
              <w:rPr>
                <w:rFonts w:hint="eastAsia" w:ascii="仿宋_GB2312" w:hAnsi="仿宋_GB2312" w:eastAsia="仿宋_GB2312" w:cs="仿宋_GB2312"/>
                <w:color w:val="000000" w:themeColor="text1"/>
                <w:lang w:val="zh-TW"/>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注册</w:t>
            </w:r>
            <w:r>
              <w:rPr>
                <w:rFonts w:ascii="仿宋_GB2312" w:hAnsi="仿宋_GB2312" w:eastAsia="仿宋_GB2312" w:cs="仿宋_GB2312"/>
                <w:color w:val="000000" w:themeColor="text1"/>
                <w14:textFill>
                  <w14:solidFill>
                    <w14:schemeClr w14:val="tx1"/>
                  </w14:solidFill>
                </w14:textFill>
              </w:rPr>
              <w:t>子</w:t>
            </w:r>
            <w:r>
              <w:rPr>
                <w:rFonts w:hint="eastAsia" w:ascii="仿宋_GB2312" w:hAnsi="仿宋_GB2312" w:eastAsia="仿宋_GB2312" w:cs="仿宋_GB2312"/>
                <w:color w:val="000000" w:themeColor="text1"/>
                <w14:textFill>
                  <w14:solidFill>
                    <w14:schemeClr w14:val="tx1"/>
                  </w14:solidFill>
                </w14:textFill>
              </w:rPr>
              <w:t xml:space="preserve">公司  </w:t>
            </w:r>
            <w:r>
              <w:rPr>
                <w:rFonts w:hint="eastAsia" w:ascii="仿宋_GB2312" w:hAnsi="仿宋_GB2312" w:eastAsia="仿宋_GB2312" w:cs="仿宋_GB2312"/>
                <w:color w:val="000000" w:themeColor="text1"/>
                <w:lang w:val="zh-TW"/>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变更企业地址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39" w:type="dxa"/>
            <w:gridSpan w:val="9"/>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企业具体情况介绍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40" w:type="dxa"/>
            <w:vAlign w:val="center"/>
          </w:tcPr>
          <w:p>
            <w:pPr>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1</w:t>
            </w:r>
            <w:r>
              <w:rPr>
                <w:rFonts w:hint="eastAsia" w:ascii="仿宋_GB2312" w:hAnsi="仿宋_GB2312" w:eastAsia="仿宋_GB2312" w:cs="仿宋_GB2312"/>
                <w:b/>
                <w:bCs/>
                <w:color w:val="000000" w:themeColor="text1"/>
                <w:szCs w:val="21"/>
                <w:lang w:eastAsia="zh-Hans"/>
                <w14:textFill>
                  <w14:solidFill>
                    <w14:schemeClr w14:val="tx1"/>
                  </w14:solidFill>
                </w14:textFill>
              </w:rPr>
              <w:t>.公司主营及规模</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40" w:type="dxa"/>
            <w:vAlign w:val="center"/>
          </w:tcPr>
          <w:p>
            <w:pPr>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2</w:t>
            </w:r>
            <w:r>
              <w:rPr>
                <w:rFonts w:hint="eastAsia" w:ascii="仿宋_GB2312" w:hAnsi="仿宋_GB2312" w:eastAsia="仿宋_GB2312" w:cs="仿宋_GB2312"/>
                <w:b/>
                <w:bCs/>
                <w:color w:val="000000" w:themeColor="text1"/>
                <w:szCs w:val="21"/>
                <w:lang w:eastAsia="zh-Hans"/>
                <w14:textFill>
                  <w14:solidFill>
                    <w14:schemeClr w14:val="tx1"/>
                  </w14:solidFill>
                </w14:textFill>
              </w:rPr>
              <w:t>.大厦公司预计主营及规模</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40" w:type="dxa"/>
            <w:vAlign w:val="center"/>
          </w:tcPr>
          <w:p>
            <w:pPr>
              <w:jc w:val="center"/>
              <w:rPr>
                <w:rFonts w:ascii="仿宋_GB2312" w:hAnsi="仿宋_GB2312" w:eastAsia="仿宋_GB2312" w:cs="仿宋_GB2312"/>
                <w:b/>
                <w:bCs/>
                <w:color w:val="000000" w:themeColor="text1"/>
                <w:szCs w:val="21"/>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3</w:t>
            </w:r>
            <w:r>
              <w:rPr>
                <w:rFonts w:hint="eastAsia" w:ascii="仿宋_GB2312" w:hAnsi="仿宋_GB2312" w:eastAsia="仿宋_GB2312" w:cs="仿宋_GB2312"/>
                <w:b/>
                <w:bCs/>
                <w:color w:val="000000" w:themeColor="text1"/>
                <w:szCs w:val="21"/>
                <w:lang w:eastAsia="zh-Hans"/>
                <w14:textFill>
                  <w14:solidFill>
                    <w14:schemeClr w14:val="tx1"/>
                  </w14:solidFill>
                </w14:textFill>
              </w:rPr>
              <w:t>.大厦公司预计人员架构</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940" w:type="dxa"/>
            <w:vAlign w:val="center"/>
          </w:tcPr>
          <w:p>
            <w:pPr>
              <w:jc w:val="center"/>
              <w:rPr>
                <w:rFonts w:ascii="仿宋_GB2312" w:hAnsi="仿宋_GB2312" w:eastAsia="仿宋_GB2312" w:cs="仿宋_GB2312"/>
                <w:b/>
                <w:bCs/>
                <w:color w:val="000000" w:themeColor="text1"/>
                <w:szCs w:val="21"/>
                <w14:textFill>
                  <w14:solidFill>
                    <w14:schemeClr w14:val="tx1"/>
                  </w14:solidFill>
                </w14:textFill>
              </w:rPr>
            </w:pPr>
            <w:r>
              <w:rPr>
                <w:rFonts w:ascii="仿宋_GB2312" w:hAnsi="仿宋_GB2312" w:eastAsia="仿宋_GB2312" w:cs="仿宋_GB2312"/>
                <w:b/>
                <w:bCs/>
                <w:color w:val="000000" w:themeColor="text1"/>
                <w:szCs w:val="21"/>
                <w14:textFill>
                  <w14:solidFill>
                    <w14:schemeClr w14:val="tx1"/>
                  </w14:solidFill>
                </w14:textFill>
              </w:rPr>
              <w:t>4</w:t>
            </w:r>
            <w:r>
              <w:rPr>
                <w:rFonts w:hint="eastAsia" w:ascii="仿宋_GB2312" w:hAnsi="仿宋_GB2312" w:eastAsia="仿宋_GB2312" w:cs="仿宋_GB2312"/>
                <w:b/>
                <w:bCs/>
                <w:color w:val="000000" w:themeColor="text1"/>
                <w:szCs w:val="21"/>
                <w:lang w:eastAsia="zh-Hans"/>
                <w14:textFill>
                  <w14:solidFill>
                    <w14:schemeClr w14:val="tx1"/>
                  </w14:solidFill>
                </w14:textFill>
              </w:rPr>
              <w:t>.</w:t>
            </w:r>
            <w:r>
              <w:rPr>
                <w:rFonts w:ascii="仿宋_GB2312" w:hAnsi="仿宋_GB2312" w:eastAsia="仿宋_GB2312" w:cs="仿宋_GB2312"/>
                <w:b/>
                <w:bCs/>
                <w:color w:val="000000" w:themeColor="text1"/>
                <w:szCs w:val="21"/>
                <w14:textFill>
                  <w14:solidFill>
                    <w14:schemeClr w14:val="tx1"/>
                  </w14:solidFill>
                </w14:textFill>
              </w:rPr>
              <w:t>公司资源和特色</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940" w:type="dxa"/>
            <w:vAlign w:val="center"/>
          </w:tcPr>
          <w:p>
            <w:pPr>
              <w:jc w:val="center"/>
              <w:rPr>
                <w:rFonts w:ascii="仿宋_GB2312" w:hAnsi="仿宋_GB2312" w:eastAsia="仿宋_GB2312" w:cs="仿宋_GB2312"/>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5</w:t>
            </w:r>
            <w:r>
              <w:rPr>
                <w:rFonts w:hint="eastAsia" w:ascii="仿宋_GB2312" w:hAnsi="仿宋_GB2312" w:eastAsia="仿宋_GB2312" w:cs="仿宋_GB2312"/>
                <w:b/>
                <w:bCs/>
                <w:color w:val="000000" w:themeColor="text1"/>
                <w:szCs w:val="21"/>
                <w:lang w:eastAsia="zh-Hans"/>
                <w14:textFill>
                  <w14:solidFill>
                    <w14:schemeClr w14:val="tx1"/>
                  </w14:solidFill>
                </w14:textFill>
              </w:rPr>
              <w:t>.现有客户或潜在客户情况</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940" w:type="dxa"/>
            <w:vAlign w:val="center"/>
          </w:tcPr>
          <w:p>
            <w:pPr>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6</w:t>
            </w:r>
            <w:r>
              <w:rPr>
                <w:rFonts w:hint="eastAsia" w:ascii="仿宋_GB2312" w:hAnsi="仿宋_GB2312" w:eastAsia="仿宋_GB2312" w:cs="仿宋_GB2312"/>
                <w:b/>
                <w:bCs/>
                <w:color w:val="000000" w:themeColor="text1"/>
                <w:szCs w:val="21"/>
                <w:lang w:eastAsia="zh-Hans"/>
                <w14:textFill>
                  <w14:solidFill>
                    <w14:schemeClr w14:val="tx1"/>
                  </w14:solidFill>
                </w14:textFill>
              </w:rPr>
              <w:t>.公司荣誉</w:t>
            </w:r>
          </w:p>
        </w:tc>
        <w:tc>
          <w:tcPr>
            <w:tcW w:w="7199" w:type="dxa"/>
            <w:gridSpan w:val="8"/>
            <w:vAlign w:val="center"/>
          </w:tcPr>
          <w:p>
            <w:pPr>
              <w:jc w:val="left"/>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39" w:type="dxa"/>
            <w:gridSpan w:val="9"/>
            <w:vAlign w:val="center"/>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申请单位（盖章）</w:t>
            </w:r>
            <w:r>
              <w:rPr>
                <w:rFonts w:hint="eastAsia" w:ascii="仿宋_GB2312" w:hAnsi="仿宋_GB2312" w:eastAsia="仿宋_GB2312" w:cs="仿宋_GB2312"/>
                <w:b/>
                <w:bCs/>
                <w:color w:val="000000" w:themeColor="text1"/>
                <w14:textFill>
                  <w14:solidFill>
                    <w14:schemeClr w14:val="tx1"/>
                  </w14:solidFill>
                </w14:textFill>
              </w:rPr>
              <w:t>：</w:t>
            </w:r>
          </w:p>
          <w:p>
            <w:pPr>
              <w:pStyle w:val="14"/>
              <w:ind w:firstLine="0"/>
              <w:rPr>
                <w:rFonts w:ascii="仿宋_GB2312" w:hAnsi="仿宋_GB2312" w:eastAsia="仿宋_GB2312" w:cs="仿宋_GB2312"/>
                <w:b/>
                <w:bCs/>
                <w:color w:val="000000" w:themeColor="text1"/>
                <w:sz w:val="22"/>
                <w14:textFill>
                  <w14:solidFill>
                    <w14:schemeClr w14:val="tx1"/>
                  </w14:solidFill>
                </w14:textFill>
              </w:rPr>
            </w:pPr>
            <w:r>
              <w:rPr>
                <w:rFonts w:ascii="仿宋_GB2312" w:hAnsi="仿宋_GB2312" w:eastAsia="仿宋_GB2312" w:cs="仿宋_GB2312"/>
                <w:b/>
                <w:bCs/>
                <w:color w:val="000000" w:themeColor="text1"/>
                <w:sz w:val="22"/>
                <w14:textFill>
                  <w14:solidFill>
                    <w14:schemeClr w14:val="tx1"/>
                  </w14:solidFill>
                </w14:textFill>
              </w:rPr>
              <w:t>负责人（签字）：</w:t>
            </w:r>
          </w:p>
          <w:p>
            <w:pPr>
              <w:pStyle w:val="14"/>
              <w:ind w:firstLine="0"/>
              <w:rPr>
                <w:rFonts w:ascii="仿宋_GB2312" w:hAnsi="仿宋_GB2312" w:eastAsia="仿宋_GB2312" w:cs="仿宋_GB2312"/>
                <w:b/>
                <w:bCs/>
                <w:color w:val="000000" w:themeColor="text1"/>
                <w14:textFill>
                  <w14:solidFill>
                    <w14:schemeClr w14:val="tx1"/>
                  </w14:solidFill>
                </w14:textFill>
              </w:rPr>
            </w:pPr>
          </w:p>
          <w:p>
            <w:pPr>
              <w:pStyle w:val="14"/>
              <w:ind w:firstLine="4849" w:firstLineChars="2300"/>
            </w:pPr>
            <w:r>
              <w:rPr>
                <w:rFonts w:hint="eastAsia" w:ascii="仿宋_GB2312" w:hAnsi="仿宋_GB2312" w:eastAsia="仿宋_GB2312" w:cs="仿宋_GB2312"/>
                <w:b/>
                <w:bCs/>
                <w:color w:val="000000" w:themeColor="text1"/>
                <w14:textFill>
                  <w14:solidFill>
                    <w14:schemeClr w14:val="tx1"/>
                  </w14:solidFill>
                </w14:textFill>
              </w:rPr>
              <w:t xml:space="preserve">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9139" w:type="dxa"/>
            <w:gridSpan w:val="9"/>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运营公司</w:t>
            </w:r>
            <w:r>
              <w:rPr>
                <w:rFonts w:hint="eastAsia" w:ascii="仿宋_GB2312" w:hAnsi="仿宋_GB2312" w:eastAsia="仿宋_GB2312" w:cs="仿宋_GB2312"/>
                <w:b/>
                <w:bCs/>
                <w:color w:val="000000" w:themeColor="text1"/>
                <w14:textFill>
                  <w14:solidFill>
                    <w14:schemeClr w14:val="tx1"/>
                  </w14:solidFill>
                </w14:textFill>
              </w:rPr>
              <w:t>意见：</w:t>
            </w:r>
          </w:p>
          <w:p>
            <w:pPr>
              <w:pStyle w:val="14"/>
              <w:ind w:firstLine="0"/>
              <w:rPr>
                <w:rFonts w:ascii="仿宋_GB2312" w:hAnsi="仿宋_GB2312" w:eastAsia="仿宋_GB2312" w:cs="仿宋_GB2312"/>
                <w:b/>
                <w:bCs/>
                <w:color w:val="000000" w:themeColor="text1"/>
                <w14:textFill>
                  <w14:solidFill>
                    <w14:schemeClr w14:val="tx1"/>
                  </w14:solidFill>
                </w14:textFill>
              </w:rPr>
            </w:pPr>
          </w:p>
          <w:p>
            <w:pPr>
              <w:wordWrap w:val="0"/>
              <w:jc w:val="right"/>
              <w:rPr>
                <w:rFonts w:ascii="仿宋_GB2312" w:hAnsi="仿宋_GB2312" w:eastAsia="仿宋_GB2312" w:cs="仿宋_GB2312"/>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 xml:space="preserve">            </w:t>
            </w:r>
            <w:r>
              <w:rPr>
                <w:rFonts w:hint="eastAsia" w:ascii="仿宋_GB2312" w:hAnsi="仿宋_GB2312" w:eastAsia="仿宋_GB2312" w:cs="仿宋_GB2312"/>
                <w:b/>
                <w:bCs/>
                <w:color w:val="000000" w:themeColor="text1"/>
                <w14:textFill>
                  <w14:solidFill>
                    <w14:schemeClr w14:val="tx1"/>
                  </w14:solidFill>
                </w14:textFill>
              </w:rPr>
              <w:t xml:space="preserve">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9139" w:type="dxa"/>
            <w:gridSpan w:val="9"/>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人社局</w:t>
            </w:r>
            <w:r>
              <w:rPr>
                <w:rFonts w:hint="eastAsia" w:ascii="仿宋_GB2312" w:hAnsi="仿宋_GB2312" w:eastAsia="仿宋_GB2312" w:cs="仿宋_GB2312"/>
                <w:b/>
                <w:bCs/>
                <w:color w:val="000000" w:themeColor="text1"/>
                <w14:textFill>
                  <w14:solidFill>
                    <w14:schemeClr w14:val="tx1"/>
                  </w14:solidFill>
                </w14:textFill>
              </w:rPr>
              <w:t>意见：</w:t>
            </w:r>
          </w:p>
          <w:p>
            <w:pPr>
              <w:rPr>
                <w:rFonts w:ascii="仿宋_GB2312" w:hAnsi="仿宋_GB2312" w:eastAsia="仿宋_GB2312" w:cs="仿宋_GB2312"/>
                <w:color w:val="000000" w:themeColor="text1"/>
                <w14:textFill>
                  <w14:solidFill>
                    <w14:schemeClr w14:val="tx1"/>
                  </w14:solidFill>
                </w14:textFill>
              </w:rPr>
            </w:pPr>
          </w:p>
          <w:p>
            <w:pPr>
              <w:ind w:firstLine="4849" w:firstLineChars="2300"/>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 xml:space="preserve">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9139" w:type="dxa"/>
            <w:gridSpan w:val="9"/>
          </w:tcPr>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备注：</w:t>
            </w:r>
          </w:p>
        </w:tc>
      </w:tr>
    </w:tbl>
    <w:p/>
    <w:p>
      <w:pPr>
        <w:widowControl/>
        <w:spacing w:line="480" w:lineRule="exact"/>
        <w:rPr>
          <w:rFonts w:ascii="仿宋" w:hAnsi="仿宋" w:eastAsia="仿宋"/>
          <w:sz w:val="22"/>
        </w:rPr>
      </w:pPr>
      <w:r>
        <w:rPr>
          <w:rFonts w:ascii="仿宋" w:hAnsi="仿宋" w:eastAsia="仿宋"/>
          <w:sz w:val="22"/>
        </w:rPr>
        <w:t>填表说明：</w:t>
      </w:r>
    </w:p>
    <w:p>
      <w:pPr>
        <w:widowControl/>
        <w:spacing w:line="480" w:lineRule="exact"/>
        <w:ind w:firstLine="440" w:firstLineChars="200"/>
        <w:rPr>
          <w:rFonts w:ascii="仿宋" w:hAnsi="仿宋" w:eastAsia="仿宋"/>
          <w:sz w:val="22"/>
        </w:rPr>
      </w:pPr>
      <w:r>
        <w:rPr>
          <w:rFonts w:hint="eastAsia" w:ascii="仿宋" w:hAnsi="仿宋" w:eastAsia="仿宋"/>
          <w:sz w:val="22"/>
        </w:rPr>
        <w:t>1、本表一式三份，由企业如实填写；</w:t>
      </w:r>
    </w:p>
    <w:p>
      <w:pPr>
        <w:widowControl/>
        <w:spacing w:line="480" w:lineRule="exact"/>
        <w:ind w:firstLine="440" w:firstLineChars="200"/>
        <w:rPr>
          <w:rFonts w:ascii="仿宋" w:hAnsi="仿宋" w:eastAsia="仿宋"/>
          <w:sz w:val="22"/>
        </w:rPr>
      </w:pPr>
      <w:r>
        <w:rPr>
          <w:rFonts w:hint="eastAsia" w:ascii="仿宋" w:hAnsi="仿宋" w:eastAsia="仿宋"/>
          <w:sz w:val="22"/>
        </w:rPr>
        <w:t>2、</w:t>
      </w:r>
      <w:r>
        <w:rPr>
          <w:rFonts w:ascii="仿宋" w:hAnsi="仿宋" w:eastAsia="仿宋"/>
          <w:sz w:val="22"/>
        </w:rPr>
        <w:t>据实填报资料后由</w:t>
      </w:r>
      <w:r>
        <w:rPr>
          <w:rFonts w:hint="eastAsia" w:ascii="仿宋" w:hAnsi="仿宋" w:eastAsia="仿宋"/>
          <w:sz w:val="22"/>
          <w:lang w:eastAsia="zh-Hans"/>
        </w:rPr>
        <w:t>负责人</w:t>
      </w:r>
      <w:r>
        <w:rPr>
          <w:rFonts w:ascii="仿宋" w:hAnsi="仿宋" w:eastAsia="仿宋"/>
          <w:sz w:val="22"/>
        </w:rPr>
        <w:t>签名加盖公章</w:t>
      </w:r>
      <w:r>
        <w:rPr>
          <w:rFonts w:hint="eastAsia" w:ascii="仿宋" w:hAnsi="仿宋" w:eastAsia="仿宋"/>
          <w:sz w:val="22"/>
        </w:rPr>
        <w:t>；</w:t>
      </w:r>
    </w:p>
    <w:p>
      <w:pPr>
        <w:widowControl/>
        <w:spacing w:line="480" w:lineRule="exact"/>
        <w:ind w:firstLine="440" w:firstLineChars="200"/>
        <w:rPr>
          <w:rFonts w:ascii="仿宋" w:hAnsi="仿宋" w:eastAsia="仿宋"/>
          <w:sz w:val="22"/>
        </w:rPr>
      </w:pPr>
      <w:r>
        <w:rPr>
          <w:rFonts w:ascii="仿宋" w:hAnsi="仿宋" w:eastAsia="仿宋"/>
          <w:sz w:val="22"/>
        </w:rPr>
        <w:t>3、</w:t>
      </w:r>
      <w:r>
        <w:rPr>
          <w:rFonts w:hint="eastAsia" w:ascii="仿宋" w:hAnsi="仿宋" w:eastAsia="仿宋"/>
          <w:sz w:val="22"/>
        </w:rPr>
        <w:t>递交本表时，同时需递交以下附件：</w:t>
      </w:r>
    </w:p>
    <w:p>
      <w:pPr>
        <w:widowControl/>
        <w:spacing w:line="480" w:lineRule="exact"/>
        <w:ind w:firstLine="660" w:firstLineChars="300"/>
        <w:rPr>
          <w:rFonts w:ascii="仿宋" w:hAnsi="仿宋" w:eastAsia="仿宋"/>
          <w:sz w:val="22"/>
          <w:lang w:eastAsia="zh-Hans"/>
        </w:rPr>
      </w:pPr>
      <w:r>
        <w:rPr>
          <w:rFonts w:ascii="仿宋" w:hAnsi="仿宋" w:eastAsia="仿宋"/>
          <w:sz w:val="22"/>
        </w:rPr>
        <w:t>1）</w:t>
      </w:r>
      <w:r>
        <w:rPr>
          <w:rFonts w:hint="eastAsia" w:ascii="仿宋" w:hAnsi="仿宋" w:eastAsia="仿宋"/>
          <w:sz w:val="22"/>
        </w:rPr>
        <w:t>营业执照复印件</w:t>
      </w:r>
      <w:r>
        <w:rPr>
          <w:rFonts w:ascii="仿宋" w:hAnsi="仿宋" w:eastAsia="仿宋"/>
          <w:sz w:val="22"/>
        </w:rPr>
        <w:t>(</w:t>
      </w:r>
      <w:r>
        <w:rPr>
          <w:rFonts w:hint="eastAsia" w:ascii="仿宋" w:hAnsi="仿宋" w:eastAsia="仿宋"/>
          <w:sz w:val="22"/>
          <w:lang w:eastAsia="zh-Hans"/>
        </w:rPr>
        <w:t>新注册企业注册完成后提交</w:t>
      </w:r>
      <w:r>
        <w:rPr>
          <w:rFonts w:ascii="仿宋" w:hAnsi="仿宋" w:eastAsia="仿宋"/>
          <w:sz w:val="22"/>
          <w:lang w:eastAsia="zh-Hans"/>
        </w:rPr>
        <w:t>）；</w:t>
      </w:r>
    </w:p>
    <w:p>
      <w:pPr>
        <w:widowControl/>
        <w:spacing w:line="480" w:lineRule="exact"/>
        <w:ind w:firstLine="660" w:firstLineChars="300"/>
        <w:rPr>
          <w:rFonts w:ascii="仿宋" w:hAnsi="仿宋" w:eastAsia="仿宋"/>
          <w:sz w:val="22"/>
          <w:lang w:eastAsia="zh-Hans"/>
        </w:rPr>
      </w:pPr>
      <w:r>
        <w:rPr>
          <w:rFonts w:ascii="仿宋" w:hAnsi="仿宋" w:eastAsia="仿宋"/>
          <w:sz w:val="22"/>
        </w:rPr>
        <w:t>2）</w:t>
      </w:r>
      <w:r>
        <w:rPr>
          <w:rFonts w:hint="eastAsia" w:ascii="仿宋" w:hAnsi="仿宋" w:eastAsia="仿宋"/>
          <w:sz w:val="22"/>
          <w:lang w:eastAsia="zh-Hans"/>
        </w:rPr>
        <w:t>经营所需许可证复印件</w:t>
      </w:r>
      <w:r>
        <w:rPr>
          <w:rFonts w:ascii="仿宋" w:hAnsi="仿宋" w:eastAsia="仿宋"/>
          <w:sz w:val="22"/>
        </w:rPr>
        <w:t>(</w:t>
      </w:r>
      <w:r>
        <w:rPr>
          <w:rFonts w:hint="eastAsia" w:ascii="仿宋" w:hAnsi="仿宋" w:eastAsia="仿宋"/>
          <w:sz w:val="22"/>
          <w:lang w:eastAsia="zh-Hans"/>
        </w:rPr>
        <w:t>新注册企业办理完成后提交</w:t>
      </w:r>
      <w:r>
        <w:rPr>
          <w:rFonts w:ascii="仿宋" w:hAnsi="仿宋" w:eastAsia="仿宋"/>
          <w:sz w:val="22"/>
          <w:lang w:eastAsia="zh-Hans"/>
        </w:rPr>
        <w:t>）</w:t>
      </w:r>
    </w:p>
    <w:p>
      <w:pPr>
        <w:widowControl/>
        <w:spacing w:line="480" w:lineRule="exact"/>
        <w:ind w:firstLine="880" w:firstLineChars="400"/>
        <w:rPr>
          <w:rFonts w:ascii="仿宋" w:hAnsi="仿宋" w:eastAsia="仿宋"/>
          <w:sz w:val="22"/>
          <w:lang w:eastAsia="zh-Hans"/>
        </w:rPr>
      </w:pPr>
      <w:r>
        <w:rPr>
          <w:rFonts w:ascii="仿宋" w:hAnsi="仿宋" w:eastAsia="仿宋"/>
          <w:sz w:val="22"/>
          <w:lang w:eastAsia="zh-Hans"/>
        </w:rPr>
        <w:t>（</w:t>
      </w:r>
      <w:r>
        <w:rPr>
          <w:rFonts w:hint="eastAsia" w:ascii="仿宋" w:hAnsi="仿宋" w:eastAsia="仿宋"/>
          <w:sz w:val="22"/>
          <w:lang w:eastAsia="zh-Hans"/>
        </w:rPr>
        <w:t>如</w:t>
      </w:r>
      <w:r>
        <w:rPr>
          <w:rFonts w:ascii="仿宋" w:hAnsi="仿宋" w:eastAsia="仿宋"/>
          <w:sz w:val="22"/>
        </w:rPr>
        <w:t>人力资源许可证、劳务派遣经营许可证</w:t>
      </w:r>
      <w:r>
        <w:rPr>
          <w:rFonts w:hint="eastAsia" w:ascii="仿宋" w:hAnsi="仿宋" w:eastAsia="仿宋"/>
          <w:sz w:val="22"/>
          <w:lang w:eastAsia="zh-Hans"/>
        </w:rPr>
        <w:t>等</w:t>
      </w:r>
      <w:r>
        <w:rPr>
          <w:rFonts w:ascii="仿宋" w:hAnsi="仿宋" w:eastAsia="仿宋"/>
          <w:sz w:val="22"/>
          <w:lang w:eastAsia="zh-Hans"/>
        </w:rPr>
        <w:t>）；</w:t>
      </w:r>
    </w:p>
    <w:p>
      <w:pPr>
        <w:widowControl/>
        <w:spacing w:line="480" w:lineRule="exact"/>
        <w:ind w:firstLine="660" w:firstLineChars="300"/>
        <w:rPr>
          <w:rFonts w:ascii="仿宋" w:hAnsi="仿宋" w:eastAsia="仿宋"/>
          <w:sz w:val="22"/>
        </w:rPr>
      </w:pPr>
      <w:r>
        <w:rPr>
          <w:rFonts w:ascii="仿宋" w:hAnsi="仿宋" w:eastAsia="仿宋"/>
          <w:sz w:val="22"/>
          <w:lang w:eastAsia="zh-Hans"/>
        </w:rPr>
        <w:t>3）</w:t>
      </w:r>
      <w:r>
        <w:rPr>
          <w:rFonts w:hint="eastAsia" w:ascii="仿宋" w:hAnsi="仿宋" w:eastAsia="仿宋"/>
          <w:sz w:val="22"/>
        </w:rPr>
        <w:t>《商业计划书》</w:t>
      </w:r>
      <w:r>
        <w:rPr>
          <w:rFonts w:ascii="仿宋" w:hAnsi="仿宋" w:eastAsia="仿宋"/>
          <w:sz w:val="22"/>
        </w:rPr>
        <w:t>PPT；</w:t>
      </w:r>
    </w:p>
    <w:p>
      <w:pPr>
        <w:widowControl/>
        <w:spacing w:line="480" w:lineRule="exact"/>
        <w:ind w:firstLine="660" w:firstLineChars="300"/>
        <w:rPr>
          <w:rFonts w:ascii="仿宋" w:hAnsi="仿宋" w:eastAsia="仿宋"/>
          <w:sz w:val="22"/>
          <w:lang w:eastAsia="zh-Hans"/>
        </w:rPr>
      </w:pPr>
      <w:r>
        <w:rPr>
          <w:rFonts w:ascii="仿宋" w:hAnsi="仿宋" w:eastAsia="仿宋"/>
          <w:sz w:val="22"/>
        </w:rPr>
        <w:t>4）《</w:t>
      </w:r>
      <w:r>
        <w:rPr>
          <w:rFonts w:hint="eastAsia" w:ascii="仿宋" w:hAnsi="仿宋" w:eastAsia="仿宋"/>
          <w:sz w:val="22"/>
          <w:lang w:eastAsia="zh-Hans"/>
        </w:rPr>
        <w:t>真实性声明</w:t>
      </w:r>
      <w:r>
        <w:rPr>
          <w:rFonts w:ascii="仿宋" w:hAnsi="仿宋" w:eastAsia="仿宋"/>
          <w:sz w:val="22"/>
          <w:lang w:eastAsia="zh-Hans"/>
        </w:rPr>
        <w:t>》；</w:t>
      </w:r>
    </w:p>
    <w:p>
      <w:pPr>
        <w:widowControl/>
        <w:spacing w:line="480" w:lineRule="exact"/>
        <w:ind w:firstLine="660" w:firstLineChars="300"/>
        <w:rPr>
          <w:rFonts w:ascii="仿宋" w:hAnsi="仿宋" w:eastAsia="仿宋"/>
          <w:sz w:val="22"/>
          <w:lang w:eastAsia="zh-Hans"/>
        </w:rPr>
      </w:pPr>
      <w:r>
        <w:rPr>
          <w:rFonts w:ascii="仿宋" w:hAnsi="仿宋" w:eastAsia="仿宋"/>
          <w:sz w:val="22"/>
          <w:lang w:eastAsia="zh-Hans"/>
        </w:rPr>
        <w:t>5）</w:t>
      </w:r>
      <w:r>
        <w:rPr>
          <w:rFonts w:hint="eastAsia" w:ascii="仿宋" w:hAnsi="仿宋" w:eastAsia="仿宋"/>
          <w:sz w:val="22"/>
          <w:lang w:eastAsia="zh-Hans"/>
        </w:rPr>
        <w:t>非新注册企业需提交</w:t>
      </w:r>
      <w:r>
        <w:rPr>
          <w:rFonts w:ascii="仿宋" w:hAnsi="仿宋" w:eastAsia="仿宋"/>
          <w:sz w:val="22"/>
          <w:lang w:eastAsia="zh-Hans"/>
        </w:rPr>
        <w:t>《书面声明》</w:t>
      </w:r>
    </w:p>
    <w:p>
      <w:pPr>
        <w:widowControl/>
        <w:spacing w:line="480" w:lineRule="exact"/>
        <w:ind w:firstLine="660" w:firstLineChars="3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 w:hAnsi="仿宋" w:eastAsia="仿宋"/>
          <w:sz w:val="22"/>
        </w:rPr>
        <w:t>上述材料均需加盖企业公章。</w:t>
      </w:r>
    </w:p>
    <w:p>
      <w:pPr>
        <w:pStyle w:val="14"/>
        <w:ind w:firstLine="0"/>
        <w:rPr>
          <w:rFonts w:ascii="仿宋_GB2312" w:hAnsi="仿宋_GB2312" w:eastAsia="仿宋_GB2312" w:cs="仿宋_GB2312"/>
          <w:b/>
          <w:bCs/>
          <w:sz w:val="28"/>
          <w:szCs w:val="28"/>
          <w:lang w:eastAsia="zh-Hans"/>
        </w:rPr>
      </w:pPr>
    </w:p>
    <w:p>
      <w:pPr>
        <w:spacing w:line="560" w:lineRule="exact"/>
        <w:rPr>
          <w:rFonts w:hint="eastAsia" w:ascii="黑体" w:hAnsi="黑体" w:eastAsia="黑体" w:cs="黑体"/>
          <w:b w:val="0"/>
          <w:bCs w:val="0"/>
          <w:sz w:val="32"/>
          <w:szCs w:val="32"/>
          <w:lang w:eastAsia="zh-Hans"/>
        </w:rPr>
      </w:pPr>
      <w:r>
        <w:rPr>
          <w:rFonts w:hint="eastAsia" w:ascii="黑体" w:hAnsi="黑体" w:eastAsia="黑体" w:cs="黑体"/>
          <w:b w:val="0"/>
          <w:bCs w:val="0"/>
          <w:sz w:val="32"/>
          <w:szCs w:val="32"/>
          <w:lang w:eastAsia="zh-Hans"/>
        </w:rPr>
        <w:t>附件3</w:t>
      </w:r>
    </w:p>
    <w:p>
      <w:pPr>
        <w:pStyle w:val="2"/>
        <w:keepNext/>
        <w:keepLines/>
        <w:pageBreakBefore w:val="0"/>
        <w:widowControl/>
        <w:kinsoku/>
        <w:wordWrap/>
        <w:overflowPunct/>
        <w:topLinePunct w:val="0"/>
        <w:autoSpaceDE/>
        <w:autoSpaceDN/>
        <w:bidi w:val="0"/>
        <w:adjustRightInd/>
        <w:snapToGrid/>
        <w:spacing w:after="313" w:afterLines="100" w:line="400" w:lineRule="exact"/>
        <w:jc w:val="center"/>
        <w:textAlignment w:val="auto"/>
        <w:rPr>
          <w:rFonts w:hint="eastAsia" w:ascii="方正小标宋_GBK" w:hAnsi="方正小标宋_GBK" w:eastAsia="方正小标宋_GBK" w:cs="方正小标宋_GBK"/>
          <w:kern w:val="28"/>
          <w:sz w:val="36"/>
          <w:szCs w:val="36"/>
        </w:rPr>
      </w:pPr>
      <w:r>
        <w:rPr>
          <w:rFonts w:hint="eastAsia" w:ascii="方正小标宋_GBK" w:hAnsi="方正小标宋_GBK" w:eastAsia="方正小标宋_GBK" w:cs="方正小标宋_GBK"/>
          <w:kern w:val="28"/>
          <w:sz w:val="36"/>
          <w:szCs w:val="36"/>
        </w:rPr>
        <w:t>世界互联网人才大厦</w:t>
      </w:r>
      <w:r>
        <w:rPr>
          <w:rFonts w:hint="eastAsia" w:ascii="方正小标宋_GBK" w:hAnsi="方正小标宋_GBK" w:eastAsia="方正小标宋_GBK" w:cs="方正小标宋_GBK"/>
          <w:kern w:val="28"/>
          <w:sz w:val="36"/>
          <w:szCs w:val="36"/>
          <w:lang w:eastAsia="zh-Hans"/>
        </w:rPr>
        <w:t>青年创业园</w:t>
      </w:r>
      <w:r>
        <w:rPr>
          <w:rFonts w:hint="eastAsia" w:ascii="方正小标宋_GBK" w:hAnsi="方正小标宋_GBK" w:eastAsia="方正小标宋_GBK" w:cs="方正小标宋_GBK"/>
          <w:kern w:val="28"/>
          <w:sz w:val="36"/>
          <w:szCs w:val="36"/>
        </w:rPr>
        <w:t>入驻申请表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1451"/>
        <w:gridCol w:w="1642"/>
        <w:gridCol w:w="1495"/>
        <w:gridCol w:w="278"/>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申请单位</w:t>
            </w:r>
          </w:p>
        </w:tc>
        <w:tc>
          <w:tcPr>
            <w:tcW w:w="6701" w:type="dxa"/>
            <w:gridSpan w:val="5"/>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注册地址</w:t>
            </w:r>
          </w:p>
        </w:tc>
        <w:tc>
          <w:tcPr>
            <w:tcW w:w="6701" w:type="dxa"/>
            <w:gridSpan w:val="5"/>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法定代表人</w:t>
            </w:r>
          </w:p>
        </w:tc>
        <w:tc>
          <w:tcPr>
            <w:tcW w:w="1451" w:type="dxa"/>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p>
        </w:tc>
        <w:tc>
          <w:tcPr>
            <w:tcW w:w="1642" w:type="dxa"/>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联系电话</w:t>
            </w:r>
          </w:p>
        </w:tc>
        <w:tc>
          <w:tcPr>
            <w:tcW w:w="3608" w:type="dxa"/>
            <w:gridSpan w:val="3"/>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上年度</w:t>
            </w:r>
          </w:p>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经营情况</w:t>
            </w:r>
          </w:p>
        </w:tc>
        <w:tc>
          <w:tcPr>
            <w:tcW w:w="1451" w:type="dxa"/>
            <w:vAlign w:val="center"/>
          </w:tcPr>
          <w:p>
            <w:pPr>
              <w:widowControl/>
              <w:spacing w:line="400" w:lineRule="exact"/>
              <w:jc w:val="center"/>
              <w:rPr>
                <w:rFonts w:ascii="仿宋_GB2312" w:hAnsi="仿宋_GB2312" w:eastAsia="仿宋_GB2312" w:cs="仿宋_GB2312"/>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营收</w:t>
            </w:r>
          </w:p>
        </w:tc>
        <w:tc>
          <w:tcPr>
            <w:tcW w:w="1642" w:type="dxa"/>
            <w:vAlign w:val="center"/>
          </w:tcPr>
          <w:p>
            <w:pPr>
              <w:widowControl/>
              <w:spacing w:line="400" w:lineRule="exact"/>
              <w:ind w:firstLine="840" w:firstLineChars="400"/>
              <w:jc w:val="right"/>
              <w:rPr>
                <w:rFonts w:ascii="仿宋_GB2312" w:hAnsi="仿宋_GB2312" w:eastAsia="仿宋_GB2312" w:cs="仿宋_GB2312"/>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c>
          <w:tcPr>
            <w:tcW w:w="1495" w:type="dxa"/>
            <w:vAlign w:val="center"/>
          </w:tcPr>
          <w:p>
            <w:pPr>
              <w:widowControl/>
              <w:spacing w:line="400" w:lineRule="exact"/>
              <w:jc w:val="center"/>
              <w:rPr>
                <w:rFonts w:ascii="仿宋_GB2312" w:hAnsi="仿宋_GB2312" w:eastAsia="仿宋_GB2312" w:cs="仿宋_GB2312"/>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税收</w:t>
            </w:r>
          </w:p>
        </w:tc>
        <w:tc>
          <w:tcPr>
            <w:tcW w:w="2113" w:type="dxa"/>
            <w:gridSpan w:val="2"/>
            <w:vAlign w:val="center"/>
          </w:tcPr>
          <w:p>
            <w:pPr>
              <w:widowControl/>
              <w:spacing w:line="400" w:lineRule="exact"/>
              <w:ind w:firstLine="1260" w:firstLineChars="600"/>
              <w:jc w:val="right"/>
              <w:rPr>
                <w:rFonts w:ascii="仿宋_GB2312" w:hAnsi="仿宋_GB2312" w:eastAsia="仿宋_GB2312" w:cs="仿宋_GB2312"/>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821" w:type="dxa"/>
            <w:vAlign w:val="center"/>
          </w:tcPr>
          <w:p>
            <w:pPr>
              <w:widowControl/>
              <w:spacing w:line="400" w:lineRule="exact"/>
              <w:jc w:val="center"/>
              <w:rPr>
                <w:rFonts w:ascii="Arial" w:hAnsi="Arial" w:eastAsia="仿宋_GB2312" w:cs="Arial"/>
                <w:b/>
                <w:bCs/>
                <w:color w:val="000000" w:themeColor="text1"/>
                <w:lang w:val="en-US" w:eastAsia="zh-Hans"/>
                <w14:textFill>
                  <w14:solidFill>
                    <w14:schemeClr w14:val="tx1"/>
                  </w14:solidFill>
                </w14:textFill>
              </w:rPr>
            </w:pPr>
            <w:r>
              <w:rPr>
                <w:rFonts w:hint="eastAsia" w:ascii="Arial" w:hAnsi="Arial" w:eastAsia="仿宋_GB2312" w:cs="Arial"/>
                <w:b/>
                <w:bCs/>
                <w:color w:val="000000" w:themeColor="text1"/>
                <w:lang w:val="en-US" w:eastAsia="zh-Hans"/>
                <w14:textFill>
                  <w14:solidFill>
                    <w14:schemeClr w14:val="tx1"/>
                  </w14:solidFill>
                </w14:textFill>
              </w:rPr>
              <w:t>企业</w:t>
            </w:r>
            <w:r>
              <w:rPr>
                <w:rFonts w:hint="default" w:ascii="Arial" w:hAnsi="Arial" w:eastAsia="仿宋_GB2312" w:cs="Arial"/>
                <w:b/>
                <w:bCs/>
                <w:color w:val="000000" w:themeColor="text1"/>
                <w:lang w:eastAsia="zh-Hans"/>
                <w14:textFill>
                  <w14:solidFill>
                    <w14:schemeClr w14:val="tx1"/>
                  </w14:solidFill>
                </w14:textFill>
              </w:rPr>
              <w:t>/</w:t>
            </w:r>
            <w:r>
              <w:rPr>
                <w:rFonts w:hint="eastAsia" w:ascii="Arial" w:hAnsi="Arial" w:eastAsia="仿宋_GB2312" w:cs="Arial"/>
                <w:b/>
                <w:bCs/>
                <w:color w:val="000000" w:themeColor="text1"/>
                <w:lang w:val="en-US" w:eastAsia="zh-Hans"/>
                <w14:textFill>
                  <w14:solidFill>
                    <w14:schemeClr w14:val="tx1"/>
                  </w14:solidFill>
                </w14:textFill>
              </w:rPr>
              <w:t>项目类型</w:t>
            </w:r>
          </w:p>
        </w:tc>
        <w:tc>
          <w:tcPr>
            <w:tcW w:w="6701" w:type="dxa"/>
            <w:gridSpan w:val="5"/>
            <w:vAlign w:val="center"/>
          </w:tcPr>
          <w:p>
            <w:pPr>
              <w:widowControl/>
              <w:spacing w:line="400" w:lineRule="exact"/>
              <w:jc w:val="left"/>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val="zh-TW"/>
                <w14:textFill>
                  <w14:solidFill>
                    <w14:schemeClr w14:val="tx1"/>
                  </w14:solidFill>
                </w14:textFill>
              </w:rPr>
              <w:t>□</w:t>
            </w:r>
            <w:r>
              <w:rPr>
                <w:rFonts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lang w:val="en-US" w:eastAsia="zh-Hans"/>
                <w14:textFill>
                  <w14:solidFill>
                    <w14:schemeClr w14:val="tx1"/>
                  </w14:solidFill>
                </w14:textFill>
              </w:rPr>
              <w:t>青年创业企业</w:t>
            </w:r>
            <w:r>
              <w:rPr>
                <w:rFonts w:hint="eastAsia" w:ascii="仿宋_GB2312" w:hAnsi="仿宋_GB2312" w:eastAsia="仿宋_GB2312" w:cs="仿宋_GB2312"/>
                <w:color w:val="000000" w:themeColor="text1"/>
                <w14:textFill>
                  <w14:solidFill>
                    <w14:schemeClr w14:val="tx1"/>
                  </w14:solidFill>
                </w14:textFill>
              </w:rPr>
              <w:t xml:space="preserve">  </w:t>
            </w:r>
            <w:r>
              <w:rPr>
                <w:rFonts w:hint="eastAsia" w:ascii="仿宋_GB2312" w:hAnsi="仿宋_GB2312" w:eastAsia="仿宋_GB2312" w:cs="仿宋_GB2312"/>
                <w:color w:val="000000" w:themeColor="text1"/>
                <w:lang w:val="zh-TW"/>
                <w14:textFill>
                  <w14:solidFill>
                    <w14:schemeClr w14:val="tx1"/>
                  </w14:solidFill>
                </w14:textFill>
              </w:rPr>
              <w:sym w:font="Wingdings 2" w:char="00A3"/>
            </w:r>
            <w:r>
              <w:rPr>
                <w:rFonts w:hint="eastAsia" w:ascii="仿宋_GB2312" w:hAnsi="仿宋_GB2312" w:eastAsia="仿宋_GB2312" w:cs="仿宋_GB2312"/>
                <w:color w:val="000000" w:themeColor="text1"/>
                <w:lang w:val="zh-TW"/>
                <w14:textFill>
                  <w14:solidFill>
                    <w14:schemeClr w14:val="tx1"/>
                  </w14:solidFill>
                </w14:textFill>
              </w:rPr>
              <w:t xml:space="preserve"> </w:t>
            </w:r>
            <w:r>
              <w:rPr>
                <w:rFonts w:hint="eastAsia" w:ascii="仿宋_GB2312" w:hAnsi="仿宋_GB2312" w:eastAsia="仿宋_GB2312" w:cs="仿宋_GB2312"/>
                <w:color w:val="000000" w:themeColor="text1"/>
                <w:lang w:val="en-US" w:eastAsia="zh-Hans"/>
                <w14:textFill>
                  <w14:solidFill>
                    <w14:schemeClr w14:val="tx1"/>
                  </w14:solidFill>
                </w14:textFill>
              </w:rPr>
              <w:t>人才企业</w:t>
            </w:r>
            <w:r>
              <w:rPr>
                <w:rFonts w:hint="eastAsia" w:ascii="仿宋_GB2312" w:hAnsi="仿宋_GB2312" w:eastAsia="仿宋_GB2312" w:cs="仿宋_GB2312"/>
                <w:color w:val="000000" w:themeColor="text1"/>
                <w14:textFill>
                  <w14:solidFill>
                    <w14:schemeClr w14:val="tx1"/>
                  </w14:solidFill>
                </w14:textFill>
              </w:rPr>
              <w:t xml:space="preserve"> </w:t>
            </w:r>
            <w:r>
              <w:rPr>
                <w:rFonts w:hint="default" w:ascii="仿宋_GB2312" w:hAnsi="仿宋_GB2312" w:eastAsia="仿宋_GB2312" w:cs="仿宋_GB2312"/>
                <w:color w:val="000000" w:themeColor="text1"/>
                <w14:textFill>
                  <w14:solidFill>
                    <w14:schemeClr w14:val="tx1"/>
                  </w14:solidFill>
                </w14:textFill>
              </w:rPr>
              <w:t>（</w:t>
            </w:r>
            <w:r>
              <w:rPr>
                <w:rFonts w:hint="eastAsia" w:ascii="仿宋_GB2312" w:hAnsi="仿宋_GB2312" w:eastAsia="仿宋_GB2312" w:cs="仿宋_GB2312"/>
                <w:color w:val="000000" w:themeColor="text1"/>
                <w:lang w:val="en-US" w:eastAsia="zh-Hans"/>
                <w14:textFill>
                  <w14:solidFill>
                    <w14:schemeClr w14:val="tx1"/>
                  </w14:solidFill>
                </w14:textFill>
              </w:rPr>
              <w:t>级别</w:t>
            </w:r>
            <w:r>
              <w:rPr>
                <w:rFonts w:hint="default" w:ascii="仿宋_GB2312" w:hAnsi="仿宋_GB2312" w:eastAsia="仿宋_GB2312" w:cs="仿宋_GB2312"/>
                <w:color w:val="000000" w:themeColor="text1"/>
                <w:lang w:eastAsia="zh-Hans"/>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Arial" w:hAnsi="Arial" w:eastAsia="仿宋_GB2312" w:cs="Arial"/>
                <w:b/>
                <w:bCs/>
                <w:color w:val="000000" w:themeColor="text1"/>
                <w:lang w:eastAsia="zh-Hans"/>
                <w14:textFill>
                  <w14:solidFill>
                    <w14:schemeClr w14:val="tx1"/>
                  </w14:solidFill>
                </w14:textFill>
              </w:rPr>
              <w:t>拟入驻人数</w:t>
            </w:r>
          </w:p>
        </w:tc>
        <w:tc>
          <w:tcPr>
            <w:tcW w:w="3093" w:type="dxa"/>
            <w:gridSpan w:val="2"/>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p>
        </w:tc>
        <w:tc>
          <w:tcPr>
            <w:tcW w:w="1495" w:type="dxa"/>
            <w:vAlign w:val="center"/>
          </w:tcPr>
          <w:p>
            <w:pPr>
              <w:spacing w:line="320" w:lineRule="exact"/>
              <w:jc w:val="center"/>
              <w:rPr>
                <w:rFonts w:ascii="仿宋_GB2312" w:hAnsi="仿宋_GB2312" w:eastAsia="仿宋_GB2312" w:cs="仿宋_GB2312"/>
                <w:b/>
                <w:bCs/>
                <w:color w:val="000000" w:themeColor="text1"/>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拟申请</w:t>
            </w:r>
          </w:p>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房间（面积）</w:t>
            </w:r>
          </w:p>
        </w:tc>
        <w:tc>
          <w:tcPr>
            <w:tcW w:w="2113" w:type="dxa"/>
            <w:gridSpan w:val="2"/>
            <w:vAlign w:val="center"/>
          </w:tcPr>
          <w:p>
            <w:pPr>
              <w:widowControl/>
              <w:spacing w:line="400" w:lineRule="exact"/>
              <w:jc w:val="center"/>
              <w:rPr>
                <w:rFonts w:ascii="仿宋_GB2312" w:hAnsi="仿宋_GB2312" w:eastAsia="仿宋_GB2312" w:cs="仿宋_GB2312"/>
                <w:b/>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Merge w:val="restart"/>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预计项目</w:t>
            </w:r>
          </w:p>
          <w:p>
            <w:pPr>
              <w:widowControl/>
              <w:spacing w:line="400" w:lineRule="exact"/>
              <w:jc w:val="center"/>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经营指标</w:t>
            </w:r>
          </w:p>
        </w:tc>
        <w:tc>
          <w:tcPr>
            <w:tcW w:w="1451" w:type="dxa"/>
            <w:vAlign w:val="center"/>
          </w:tcPr>
          <w:p>
            <w:pPr>
              <w:widowControl/>
              <w:spacing w:line="400" w:lineRule="exact"/>
              <w:jc w:val="center"/>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年营收</w:t>
            </w:r>
          </w:p>
        </w:tc>
        <w:tc>
          <w:tcPr>
            <w:tcW w:w="1642" w:type="dxa"/>
            <w:vAlign w:val="center"/>
          </w:tcPr>
          <w:p>
            <w:pPr>
              <w:widowControl/>
              <w:spacing w:line="400" w:lineRule="exact"/>
              <w:jc w:val="right"/>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c>
          <w:tcPr>
            <w:tcW w:w="1495" w:type="dxa"/>
            <w:vAlign w:val="center"/>
          </w:tcPr>
          <w:p>
            <w:pPr>
              <w:widowControl/>
              <w:spacing w:line="400" w:lineRule="exact"/>
              <w:jc w:val="center"/>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总投资</w:t>
            </w:r>
          </w:p>
        </w:tc>
        <w:tc>
          <w:tcPr>
            <w:tcW w:w="2113" w:type="dxa"/>
            <w:gridSpan w:val="2"/>
            <w:vAlign w:val="center"/>
          </w:tcPr>
          <w:p>
            <w:pPr>
              <w:widowControl/>
              <w:spacing w:line="400" w:lineRule="exact"/>
              <w:jc w:val="right"/>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821" w:type="dxa"/>
            <w:vMerge w:val="continue"/>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p>
        </w:tc>
        <w:tc>
          <w:tcPr>
            <w:tcW w:w="1451" w:type="dxa"/>
            <w:vAlign w:val="center"/>
          </w:tcPr>
          <w:p>
            <w:pPr>
              <w:widowControl/>
              <w:spacing w:line="400" w:lineRule="exact"/>
              <w:jc w:val="center"/>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年税收</w:t>
            </w:r>
          </w:p>
        </w:tc>
        <w:tc>
          <w:tcPr>
            <w:tcW w:w="1642" w:type="dxa"/>
            <w:vAlign w:val="center"/>
          </w:tcPr>
          <w:p>
            <w:pPr>
              <w:widowControl/>
              <w:spacing w:line="400" w:lineRule="exact"/>
              <w:jc w:val="right"/>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c>
          <w:tcPr>
            <w:tcW w:w="1495" w:type="dxa"/>
            <w:vAlign w:val="center"/>
          </w:tcPr>
          <w:p>
            <w:pPr>
              <w:widowControl/>
              <w:spacing w:line="400" w:lineRule="exact"/>
              <w:jc w:val="center"/>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净利润</w:t>
            </w:r>
          </w:p>
        </w:tc>
        <w:tc>
          <w:tcPr>
            <w:tcW w:w="2113" w:type="dxa"/>
            <w:gridSpan w:val="2"/>
            <w:vAlign w:val="center"/>
          </w:tcPr>
          <w:p>
            <w:pPr>
              <w:widowControl/>
              <w:spacing w:line="400" w:lineRule="exact"/>
              <w:jc w:val="right"/>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color w:val="000000" w:themeColor="text1"/>
                <w:lang w:eastAsia="zh-Hans"/>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522" w:type="dxa"/>
            <w:gridSpan w:val="6"/>
            <w:vAlign w:val="center"/>
          </w:tcPr>
          <w:p>
            <w:pPr>
              <w:widowControl/>
              <w:spacing w:line="400" w:lineRule="exact"/>
              <w:jc w:val="center"/>
              <w:rPr>
                <w:rFonts w:ascii="Arial" w:hAnsi="Arial" w:eastAsia="仿宋_GB2312" w:cs="Arial"/>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项目具体情况介绍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1</w:t>
            </w:r>
            <w:r>
              <w:rPr>
                <w:rFonts w:hint="eastAsia" w:ascii="仿宋_GB2312" w:hAnsi="仿宋_GB2312" w:eastAsia="仿宋_GB2312" w:cs="仿宋_GB2312"/>
                <w:b/>
                <w:bCs/>
                <w:color w:val="000000" w:themeColor="text1"/>
                <w:szCs w:val="21"/>
                <w:lang w:eastAsia="zh-Hans"/>
                <w14:textFill>
                  <w14:solidFill>
                    <w14:schemeClr w14:val="tx1"/>
                  </w14:solidFill>
                </w14:textFill>
              </w:rPr>
              <w:t>.项目内容简介</w:t>
            </w:r>
          </w:p>
        </w:tc>
        <w:tc>
          <w:tcPr>
            <w:tcW w:w="6701" w:type="dxa"/>
            <w:gridSpan w:val="5"/>
            <w:vAlign w:val="center"/>
          </w:tcPr>
          <w:p>
            <w:pPr>
              <w:widowControl/>
              <w:spacing w:line="400" w:lineRule="exact"/>
              <w:rPr>
                <w:rFonts w:ascii="Arial" w:hAnsi="Arial" w:eastAsia="仿宋_GB2312" w:cs="Arial"/>
                <w:b/>
                <w:bCs/>
                <w:color w:val="000000" w:themeColor="text1"/>
                <w:lang w:eastAsia="zh-Han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2</w:t>
            </w:r>
            <w:r>
              <w:rPr>
                <w:rFonts w:hint="eastAsia" w:ascii="仿宋_GB2312" w:hAnsi="仿宋_GB2312" w:eastAsia="仿宋_GB2312" w:cs="仿宋_GB2312"/>
                <w:b/>
                <w:bCs/>
                <w:color w:val="000000" w:themeColor="text1"/>
                <w:szCs w:val="21"/>
                <w:lang w:eastAsia="zh-Hans"/>
                <w14:textFill>
                  <w14:solidFill>
                    <w14:schemeClr w14:val="tx1"/>
                  </w14:solidFill>
                </w14:textFill>
              </w:rPr>
              <w:t>.项目现处阶段</w:t>
            </w:r>
          </w:p>
        </w:tc>
        <w:tc>
          <w:tcPr>
            <w:tcW w:w="6701" w:type="dxa"/>
            <w:gridSpan w:val="5"/>
            <w:vAlign w:val="center"/>
          </w:tcPr>
          <w:p>
            <w:pPr>
              <w:widowControl/>
              <w:spacing w:line="400" w:lineRule="exact"/>
              <w:rPr>
                <w:rFonts w:ascii="仿宋_GB2312" w:hAnsi="仿宋_GB2312" w:eastAsia="仿宋_GB2312" w:cs="仿宋_GB2312"/>
                <w:b/>
                <w:bCs/>
                <w:color w:val="000000" w:themeColor="text1"/>
                <w:lang w:eastAsia="zh-Hans"/>
                <w14:textFill>
                  <w14:solidFill>
                    <w14:schemeClr w14:val="tx1"/>
                  </w14:solidFill>
                </w14:textFill>
              </w:rPr>
            </w:pPr>
            <w:r>
              <w:rPr>
                <w:rFonts w:ascii="Arial" w:hAnsi="Arial" w:eastAsia="仿宋_GB2312" w:cs="Arial"/>
                <w:b/>
                <w:bCs/>
                <w:color w:val="000000" w:themeColor="text1"/>
                <w:lang w:eastAsia="zh-Hans"/>
                <w14:textFill>
                  <w14:solidFill>
                    <w14:schemeClr w14:val="tx1"/>
                  </w14:solidFill>
                </w14:textFill>
              </w:rPr>
              <w:fldChar w:fldCharType="begin"/>
            </w:r>
            <w:r>
              <w:rPr>
                <w:rFonts w:ascii="Arial" w:hAnsi="Arial" w:eastAsia="仿宋_GB2312" w:cs="Arial"/>
                <w:b/>
                <w:bCs/>
                <w:color w:val="000000" w:themeColor="text1"/>
                <w:lang w:eastAsia="zh-Hans"/>
                <w14:textFill>
                  <w14:solidFill>
                    <w14:schemeClr w14:val="tx1"/>
                  </w14:solidFill>
                </w14:textFill>
              </w:rPr>
              <w:instrText xml:space="preserve"> EQ \o\ac(</w:instrText>
            </w:r>
            <w:r>
              <w:rPr>
                <w:rFonts w:hint="eastAsia" w:ascii="Arial" w:hAnsi="Arial" w:eastAsia="仿宋_GB2312" w:cs="Arial"/>
                <w:b/>
                <w:bCs/>
                <w:color w:val="000000" w:themeColor="text1"/>
                <w:sz w:val="22"/>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fldChar w:fldCharType="end"/>
            </w:r>
            <w:r>
              <w:rPr>
                <w:rFonts w:hint="eastAsia" w:ascii="仿宋_GB2312" w:hAnsi="仿宋_GB2312" w:eastAsia="仿宋_GB2312" w:cs="仿宋_GB2312"/>
                <w:b/>
                <w:bCs/>
                <w:color w:val="000000" w:themeColor="text1"/>
                <w:lang w:eastAsia="zh-Hans"/>
                <w14:textFill>
                  <w14:solidFill>
                    <w14:schemeClr w14:val="tx1"/>
                  </w14:solidFill>
                </w14:textFill>
              </w:rPr>
              <w:t>筹备阶段</w:t>
            </w:r>
            <w:r>
              <w:rPr>
                <w:rFonts w:ascii="仿宋_GB2312" w:hAnsi="仿宋_GB2312" w:eastAsia="仿宋_GB2312" w:cs="仿宋_GB2312"/>
                <w:b/>
                <w:bCs/>
                <w:color w:val="000000" w:themeColor="text1"/>
                <w:lang w:eastAsia="zh-Hans"/>
                <w14:textFill>
                  <w14:solidFill>
                    <w14:schemeClr w14:val="tx1"/>
                  </w14:solidFill>
                </w14:textFill>
              </w:rPr>
              <w:t xml:space="preserve">      </w:t>
            </w:r>
            <w:r>
              <w:rPr>
                <w:rFonts w:ascii="Arial" w:hAnsi="Arial" w:eastAsia="仿宋_GB2312" w:cs="Arial"/>
                <w:b/>
                <w:bCs/>
                <w:color w:val="000000" w:themeColor="text1"/>
                <w:lang w:eastAsia="zh-Hans"/>
                <w14:textFill>
                  <w14:solidFill>
                    <w14:schemeClr w14:val="tx1"/>
                  </w14:solidFill>
                </w14:textFill>
              </w:rPr>
              <w:fldChar w:fldCharType="begin"/>
            </w:r>
            <w:r>
              <w:rPr>
                <w:rFonts w:ascii="Arial" w:hAnsi="Arial" w:eastAsia="仿宋_GB2312" w:cs="Arial"/>
                <w:b/>
                <w:bCs/>
                <w:color w:val="000000" w:themeColor="text1"/>
                <w:lang w:eastAsia="zh-Hans"/>
                <w14:textFill>
                  <w14:solidFill>
                    <w14:schemeClr w14:val="tx1"/>
                  </w14:solidFill>
                </w14:textFill>
              </w:rPr>
              <w:instrText xml:space="preserve"> EQ \o\ac(</w:instrText>
            </w:r>
            <w:r>
              <w:rPr>
                <w:rFonts w:hint="eastAsia" w:ascii="Arial" w:hAnsi="Arial" w:eastAsia="仿宋_GB2312" w:cs="Arial"/>
                <w:b/>
                <w:bCs/>
                <w:color w:val="000000" w:themeColor="text1"/>
                <w:sz w:val="22"/>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fldChar w:fldCharType="end"/>
            </w:r>
            <w:r>
              <w:rPr>
                <w:rFonts w:hint="eastAsia" w:ascii="Arial" w:hAnsi="Arial" w:eastAsia="仿宋_GB2312" w:cs="Arial"/>
                <w:b/>
                <w:bCs/>
                <w:color w:val="000000" w:themeColor="text1"/>
                <w:lang w:eastAsia="zh-Hans"/>
                <w14:textFill>
                  <w14:solidFill>
                    <w14:schemeClr w14:val="tx1"/>
                  </w14:solidFill>
                </w14:textFill>
              </w:rPr>
              <w:t>初创</w:t>
            </w:r>
            <w:r>
              <w:rPr>
                <w:rFonts w:hint="eastAsia" w:ascii="仿宋_GB2312" w:hAnsi="仿宋_GB2312" w:eastAsia="仿宋_GB2312" w:cs="仿宋_GB2312"/>
                <w:b/>
                <w:bCs/>
                <w:color w:val="000000" w:themeColor="text1"/>
                <w:lang w:eastAsia="zh-Hans"/>
                <w14:textFill>
                  <w14:solidFill>
                    <w14:schemeClr w14:val="tx1"/>
                  </w14:solidFill>
                </w14:textFill>
              </w:rPr>
              <w:t>阶段</w:t>
            </w:r>
            <w:r>
              <w:rPr>
                <w:rFonts w:ascii="仿宋_GB2312" w:hAnsi="仿宋_GB2312" w:eastAsia="仿宋_GB2312" w:cs="仿宋_GB2312"/>
                <w:b/>
                <w:bCs/>
                <w:color w:val="000000" w:themeColor="text1"/>
                <w:lang w:eastAsia="zh-Hans"/>
                <w14:textFill>
                  <w14:solidFill>
                    <w14:schemeClr w14:val="tx1"/>
                  </w14:solidFill>
                </w14:textFill>
              </w:rPr>
              <w:t xml:space="preserve">      </w:t>
            </w:r>
            <w:r>
              <w:rPr>
                <w:rFonts w:ascii="Arial" w:hAnsi="Arial" w:eastAsia="仿宋_GB2312" w:cs="Arial"/>
                <w:b/>
                <w:bCs/>
                <w:color w:val="000000" w:themeColor="text1"/>
                <w:lang w:eastAsia="zh-Hans"/>
                <w14:textFill>
                  <w14:solidFill>
                    <w14:schemeClr w14:val="tx1"/>
                  </w14:solidFill>
                </w14:textFill>
              </w:rPr>
              <w:fldChar w:fldCharType="begin"/>
            </w:r>
            <w:r>
              <w:rPr>
                <w:rFonts w:ascii="Arial" w:hAnsi="Arial" w:eastAsia="仿宋_GB2312" w:cs="Arial"/>
                <w:b/>
                <w:bCs/>
                <w:color w:val="000000" w:themeColor="text1"/>
                <w:lang w:eastAsia="zh-Hans"/>
                <w14:textFill>
                  <w14:solidFill>
                    <w14:schemeClr w14:val="tx1"/>
                  </w14:solidFill>
                </w14:textFill>
              </w:rPr>
              <w:instrText xml:space="preserve"> EQ \o\ac(</w:instrText>
            </w:r>
            <w:r>
              <w:rPr>
                <w:rFonts w:hint="eastAsia" w:ascii="Arial" w:hAnsi="Arial" w:eastAsia="仿宋_GB2312" w:cs="Arial"/>
                <w:b/>
                <w:bCs/>
                <w:color w:val="000000" w:themeColor="text1"/>
                <w:sz w:val="22"/>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fldChar w:fldCharType="end"/>
            </w:r>
            <w:r>
              <w:rPr>
                <w:rFonts w:hint="eastAsia" w:ascii="仿宋_GB2312" w:hAnsi="仿宋_GB2312" w:eastAsia="仿宋_GB2312" w:cs="仿宋_GB2312"/>
                <w:b/>
                <w:bCs/>
                <w:color w:val="000000" w:themeColor="text1"/>
                <w:lang w:eastAsia="zh-Hans"/>
                <w14:textFill>
                  <w14:solidFill>
                    <w14:schemeClr w14:val="tx1"/>
                  </w14:solidFill>
                </w14:textFill>
              </w:rPr>
              <w:t>成长阶段</w:t>
            </w:r>
          </w:p>
          <w:p>
            <w:pPr>
              <w:widowControl/>
              <w:spacing w:line="400" w:lineRule="exact"/>
            </w:pPr>
            <w:r>
              <w:rPr>
                <w:rFonts w:ascii="Arial" w:hAnsi="Arial" w:eastAsia="仿宋_GB2312" w:cs="Arial"/>
                <w:b/>
                <w:bCs/>
                <w:color w:val="000000" w:themeColor="text1"/>
                <w:lang w:eastAsia="zh-Hans"/>
                <w14:textFill>
                  <w14:solidFill>
                    <w14:schemeClr w14:val="tx1"/>
                  </w14:solidFill>
                </w14:textFill>
              </w:rPr>
              <w:fldChar w:fldCharType="begin"/>
            </w:r>
            <w:r>
              <w:rPr>
                <w:rFonts w:ascii="Arial" w:hAnsi="Arial" w:eastAsia="仿宋_GB2312" w:cs="Arial"/>
                <w:b/>
                <w:bCs/>
                <w:color w:val="000000" w:themeColor="text1"/>
                <w:lang w:eastAsia="zh-Hans"/>
                <w14:textFill>
                  <w14:solidFill>
                    <w14:schemeClr w14:val="tx1"/>
                  </w14:solidFill>
                </w14:textFill>
              </w:rPr>
              <w:instrText xml:space="preserve"> EQ \o\ac(</w:instrText>
            </w:r>
            <w:r>
              <w:rPr>
                <w:rFonts w:hint="eastAsia" w:ascii="Arial" w:hAnsi="Arial" w:eastAsia="仿宋_GB2312" w:cs="Arial"/>
                <w:b/>
                <w:bCs/>
                <w:color w:val="000000" w:themeColor="text1"/>
                <w:sz w:val="22"/>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fldChar w:fldCharType="end"/>
            </w:r>
            <w:r>
              <w:rPr>
                <w:rFonts w:hint="eastAsia" w:ascii="仿宋_GB2312" w:hAnsi="仿宋_GB2312" w:eastAsia="仿宋_GB2312" w:cs="仿宋_GB2312"/>
                <w:b/>
                <w:bCs/>
                <w:color w:val="000000" w:themeColor="text1"/>
                <w:lang w:eastAsia="zh-Hans"/>
                <w14:textFill>
                  <w14:solidFill>
                    <w14:schemeClr w14:val="tx1"/>
                  </w14:solidFill>
                </w14:textFill>
              </w:rPr>
              <w:t>扩张阶段</w:t>
            </w:r>
            <w:r>
              <w:rPr>
                <w:rFonts w:ascii="仿宋_GB2312" w:hAnsi="仿宋_GB2312" w:eastAsia="仿宋_GB2312" w:cs="仿宋_GB2312"/>
                <w:b/>
                <w:bCs/>
                <w:color w:val="000000" w:themeColor="text1"/>
                <w:lang w:eastAsia="zh-Hans"/>
                <w14:textFill>
                  <w14:solidFill>
                    <w14:schemeClr w14:val="tx1"/>
                  </w14:solidFill>
                </w14:textFill>
              </w:rPr>
              <w:t xml:space="preserve">      </w:t>
            </w:r>
            <w:r>
              <w:rPr>
                <w:rFonts w:ascii="Arial" w:hAnsi="Arial" w:eastAsia="仿宋_GB2312" w:cs="Arial"/>
                <w:b/>
                <w:bCs/>
                <w:color w:val="000000" w:themeColor="text1"/>
                <w:lang w:eastAsia="zh-Hans"/>
                <w14:textFill>
                  <w14:solidFill>
                    <w14:schemeClr w14:val="tx1"/>
                  </w14:solidFill>
                </w14:textFill>
              </w:rPr>
              <w:fldChar w:fldCharType="begin"/>
            </w:r>
            <w:r>
              <w:rPr>
                <w:rFonts w:ascii="Arial" w:hAnsi="Arial" w:eastAsia="仿宋_GB2312" w:cs="Arial"/>
                <w:b/>
                <w:bCs/>
                <w:color w:val="000000" w:themeColor="text1"/>
                <w:lang w:eastAsia="zh-Hans"/>
                <w14:textFill>
                  <w14:solidFill>
                    <w14:schemeClr w14:val="tx1"/>
                  </w14:solidFill>
                </w14:textFill>
              </w:rPr>
              <w:instrText xml:space="preserve"> EQ \o\ac(</w:instrText>
            </w:r>
            <w:r>
              <w:rPr>
                <w:rFonts w:hint="eastAsia" w:ascii="Arial" w:hAnsi="Arial" w:eastAsia="仿宋_GB2312" w:cs="Arial"/>
                <w:b/>
                <w:bCs/>
                <w:color w:val="000000" w:themeColor="text1"/>
                <w:sz w:val="22"/>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instrText xml:space="preserve">)</w:instrText>
            </w:r>
            <w:r>
              <w:rPr>
                <w:rFonts w:ascii="Arial" w:hAnsi="Arial" w:eastAsia="仿宋_GB2312" w:cs="Arial"/>
                <w:b/>
                <w:bCs/>
                <w:color w:val="000000" w:themeColor="text1"/>
                <w:lang w:eastAsia="zh-Hans"/>
                <w14:textFill>
                  <w14:solidFill>
                    <w14:schemeClr w14:val="tx1"/>
                  </w14:solidFill>
                </w14:textFill>
              </w:rPr>
              <w:fldChar w:fldCharType="end"/>
            </w:r>
            <w:r>
              <w:rPr>
                <w:rFonts w:hint="eastAsia" w:ascii="仿宋_GB2312" w:hAnsi="仿宋_GB2312" w:eastAsia="仿宋_GB2312" w:cs="仿宋_GB2312"/>
                <w:b/>
                <w:bCs/>
                <w:color w:val="000000" w:themeColor="text1"/>
                <w:lang w:eastAsia="zh-Hans"/>
                <w14:textFill>
                  <w14:solidFill>
                    <w14:schemeClr w14:val="tx1"/>
                  </w14:solidFill>
                </w14:textFill>
              </w:rPr>
              <w:t>成熟阶段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3</w:t>
            </w:r>
            <w:r>
              <w:rPr>
                <w:rFonts w:hint="eastAsia" w:ascii="仿宋_GB2312" w:hAnsi="仿宋_GB2312" w:eastAsia="仿宋_GB2312" w:cs="仿宋_GB2312"/>
                <w:b/>
                <w:bCs/>
                <w:color w:val="000000" w:themeColor="text1"/>
                <w:szCs w:val="21"/>
                <w:lang w:eastAsia="zh-Hans"/>
                <w14:textFill>
                  <w14:solidFill>
                    <w14:schemeClr w14:val="tx1"/>
                  </w14:solidFill>
                </w14:textFill>
              </w:rPr>
              <w:t>.项目主要优势</w:t>
            </w:r>
          </w:p>
        </w:tc>
        <w:tc>
          <w:tcPr>
            <w:tcW w:w="6701" w:type="dxa"/>
            <w:gridSpan w:val="5"/>
            <w:vAlign w:val="center"/>
          </w:tcPr>
          <w:p>
            <w:pPr>
              <w:widowControl/>
              <w:spacing w:line="400" w:lineRule="exact"/>
              <w:jc w:val="left"/>
              <w:rPr>
                <w:rFonts w:eastAsia="等线"/>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4</w:t>
            </w:r>
            <w:r>
              <w:rPr>
                <w:rFonts w:hint="eastAsia" w:ascii="仿宋_GB2312" w:hAnsi="仿宋_GB2312" w:eastAsia="仿宋_GB2312" w:cs="仿宋_GB2312"/>
                <w:b/>
                <w:bCs/>
                <w:color w:val="000000" w:themeColor="text1"/>
                <w:szCs w:val="21"/>
                <w:lang w:eastAsia="zh-Hans"/>
                <w14:textFill>
                  <w14:solidFill>
                    <w14:schemeClr w14:val="tx1"/>
                  </w14:solidFill>
                </w14:textFill>
              </w:rPr>
              <w:t>.项目所属行业</w:t>
            </w:r>
          </w:p>
        </w:tc>
        <w:tc>
          <w:tcPr>
            <w:tcW w:w="3093" w:type="dxa"/>
            <w:gridSpan w:val="2"/>
            <w:vAlign w:val="center"/>
          </w:tcPr>
          <w:p>
            <w:pPr>
              <w:widowControl/>
              <w:spacing w:line="400" w:lineRule="exact"/>
              <w:jc w:val="center"/>
              <w:rPr>
                <w:rFonts w:eastAsia="等线"/>
                <w:lang w:eastAsia="zh-Hans"/>
              </w:rPr>
            </w:pPr>
          </w:p>
        </w:tc>
        <w:tc>
          <w:tcPr>
            <w:tcW w:w="1773" w:type="dxa"/>
            <w:gridSpan w:val="2"/>
            <w:vAlign w:val="center"/>
          </w:tcPr>
          <w:p>
            <w:pPr>
              <w:widowControl/>
              <w:spacing w:line="400" w:lineRule="exact"/>
              <w:jc w:val="cente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lang w:eastAsia="zh-Hans"/>
                <w14:textFill>
                  <w14:solidFill>
                    <w14:schemeClr w14:val="tx1"/>
                  </w14:solidFill>
                </w14:textFill>
              </w:rPr>
              <w:t>5</w:t>
            </w:r>
            <w:r>
              <w:rPr>
                <w:rFonts w:hint="eastAsia" w:ascii="仿宋_GB2312" w:hAnsi="仿宋_GB2312" w:eastAsia="仿宋_GB2312" w:cs="仿宋_GB2312"/>
                <w:b/>
                <w:bCs/>
                <w:color w:val="000000" w:themeColor="text1"/>
                <w:lang w:eastAsia="zh-Hans"/>
                <w14:textFill>
                  <w14:solidFill>
                    <w14:schemeClr w14:val="tx1"/>
                  </w14:solidFill>
                </w14:textFill>
              </w:rPr>
              <w:t>.项目已获专利</w:t>
            </w:r>
          </w:p>
        </w:tc>
        <w:tc>
          <w:tcPr>
            <w:tcW w:w="1835" w:type="dxa"/>
            <w:vAlign w:val="center"/>
          </w:tcPr>
          <w:p>
            <w:pPr>
              <w:widowControl/>
              <w:spacing w:line="400" w:lineRule="exact"/>
              <w:jc w:val="right"/>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821" w:type="dxa"/>
            <w:vMerge w:val="restart"/>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6</w:t>
            </w:r>
            <w:r>
              <w:rPr>
                <w:rFonts w:hint="eastAsia" w:ascii="仿宋_GB2312" w:hAnsi="仿宋_GB2312" w:eastAsia="仿宋_GB2312" w:cs="仿宋_GB2312"/>
                <w:b/>
                <w:bCs/>
                <w:color w:val="000000" w:themeColor="text1"/>
                <w:szCs w:val="21"/>
                <w:lang w:eastAsia="zh-Hans"/>
                <w14:textFill>
                  <w14:solidFill>
                    <w14:schemeClr w14:val="tx1"/>
                  </w14:solidFill>
                </w14:textFill>
              </w:rPr>
              <w:t>.</w:t>
            </w:r>
            <w:r>
              <w:rPr>
                <w:rFonts w:hint="eastAsia" w:ascii="仿宋_GB2312" w:hAnsi="仿宋_GB2312" w:eastAsia="仿宋_GB2312" w:cs="仿宋_GB2312"/>
                <w:b/>
                <w:bCs/>
                <w:color w:val="000000" w:themeColor="text1"/>
                <w:szCs w:val="21"/>
                <w:lang w:val="en-US" w:eastAsia="zh-CN"/>
                <w14:textFill>
                  <w14:solidFill>
                    <w14:schemeClr w14:val="tx1"/>
                  </w14:solidFill>
                </w14:textFill>
              </w:rPr>
              <w:t>申报项目人才</w:t>
            </w:r>
            <w:r>
              <w:rPr>
                <w:rFonts w:hint="eastAsia" w:ascii="仿宋_GB2312" w:hAnsi="仿宋_GB2312" w:eastAsia="仿宋_GB2312" w:cs="仿宋_GB2312"/>
                <w:b/>
                <w:bCs/>
                <w:color w:val="000000" w:themeColor="text1"/>
                <w:szCs w:val="21"/>
                <w:lang w:eastAsia="zh-Hans"/>
                <w14:textFill>
                  <w14:solidFill>
                    <w14:schemeClr w14:val="tx1"/>
                  </w14:solidFill>
                </w14:textFill>
              </w:rPr>
              <w:t>基本情况</w:t>
            </w:r>
          </w:p>
        </w:tc>
        <w:tc>
          <w:tcPr>
            <w:tcW w:w="145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姓名</w:t>
            </w:r>
          </w:p>
        </w:tc>
        <w:tc>
          <w:tcPr>
            <w:tcW w:w="1642" w:type="dxa"/>
            <w:vAlign w:val="center"/>
          </w:tcPr>
          <w:p>
            <w:pPr>
              <w:widowControl/>
              <w:spacing w:line="400" w:lineRule="exact"/>
              <w:jc w:val="center"/>
            </w:pPr>
          </w:p>
        </w:tc>
        <w:tc>
          <w:tcPr>
            <w:tcW w:w="1773" w:type="dxa"/>
            <w:gridSpan w:val="2"/>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出生年月</w:t>
            </w:r>
          </w:p>
        </w:tc>
        <w:tc>
          <w:tcPr>
            <w:tcW w:w="1835" w:type="dxa"/>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21" w:type="dxa"/>
            <w:vMerge w:val="continue"/>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p>
        </w:tc>
        <w:tc>
          <w:tcPr>
            <w:tcW w:w="145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学历</w:t>
            </w:r>
          </w:p>
        </w:tc>
        <w:tc>
          <w:tcPr>
            <w:tcW w:w="1642" w:type="dxa"/>
            <w:vAlign w:val="center"/>
          </w:tcPr>
          <w:p>
            <w:pPr>
              <w:widowControl/>
              <w:spacing w:line="400" w:lineRule="exact"/>
              <w:jc w:val="center"/>
            </w:pPr>
          </w:p>
        </w:tc>
        <w:tc>
          <w:tcPr>
            <w:tcW w:w="1773" w:type="dxa"/>
            <w:gridSpan w:val="2"/>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毕业院校</w:t>
            </w:r>
          </w:p>
        </w:tc>
        <w:tc>
          <w:tcPr>
            <w:tcW w:w="1835" w:type="dxa"/>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821" w:type="dxa"/>
            <w:vMerge w:val="continue"/>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p>
        </w:tc>
        <w:tc>
          <w:tcPr>
            <w:tcW w:w="1451" w:type="dxa"/>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职称</w:t>
            </w:r>
          </w:p>
        </w:tc>
        <w:tc>
          <w:tcPr>
            <w:tcW w:w="1642" w:type="dxa"/>
            <w:vAlign w:val="center"/>
          </w:tcPr>
          <w:p>
            <w:pPr>
              <w:widowControl/>
              <w:spacing w:line="400" w:lineRule="exact"/>
              <w:jc w:val="center"/>
            </w:pPr>
          </w:p>
        </w:tc>
        <w:tc>
          <w:tcPr>
            <w:tcW w:w="1773" w:type="dxa"/>
            <w:gridSpan w:val="2"/>
            <w:vAlign w:val="center"/>
          </w:tcPr>
          <w:p>
            <w:pPr>
              <w:widowControl/>
              <w:spacing w:line="400" w:lineRule="exact"/>
              <w:jc w:val="center"/>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联系方式</w:t>
            </w:r>
          </w:p>
        </w:tc>
        <w:tc>
          <w:tcPr>
            <w:tcW w:w="1835" w:type="dxa"/>
            <w:vAlign w:val="center"/>
          </w:tcPr>
          <w:p>
            <w:pPr>
              <w:widowControl/>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821" w:type="dxa"/>
            <w:vAlign w:val="center"/>
          </w:tcPr>
          <w:p>
            <w:pPr>
              <w:widowControl/>
              <w:spacing w:line="400" w:lineRule="exact"/>
              <w:jc w:val="center"/>
              <w:rPr>
                <w:rFonts w:ascii="仿宋_GB2312" w:hAnsi="仿宋_GB2312" w:eastAsia="仿宋_GB2312" w:cs="仿宋_GB2312"/>
                <w:b/>
                <w:bCs/>
                <w:color w:val="000000" w:themeColor="text1"/>
                <w:szCs w:val="21"/>
                <w:lang w:eastAsia="zh-Hans"/>
                <w14:textFill>
                  <w14:solidFill>
                    <w14:schemeClr w14:val="tx1"/>
                  </w14:solidFill>
                </w14:textFill>
              </w:rPr>
            </w:pPr>
            <w:r>
              <w:rPr>
                <w:rFonts w:ascii="仿宋_GB2312" w:hAnsi="仿宋_GB2312" w:eastAsia="仿宋_GB2312" w:cs="仿宋_GB2312"/>
                <w:b/>
                <w:bCs/>
                <w:color w:val="000000" w:themeColor="text1"/>
                <w:szCs w:val="21"/>
                <w:lang w:eastAsia="zh-Hans"/>
                <w14:textFill>
                  <w14:solidFill>
                    <w14:schemeClr w14:val="tx1"/>
                  </w14:solidFill>
                </w14:textFill>
              </w:rPr>
              <w:t>7</w:t>
            </w:r>
            <w:r>
              <w:rPr>
                <w:rFonts w:hint="eastAsia" w:ascii="仿宋_GB2312" w:hAnsi="仿宋_GB2312" w:eastAsia="仿宋_GB2312" w:cs="仿宋_GB2312"/>
                <w:b/>
                <w:bCs/>
                <w:color w:val="000000" w:themeColor="text1"/>
                <w:szCs w:val="21"/>
                <w:lang w:eastAsia="zh-Hans"/>
                <w14:textFill>
                  <w14:solidFill>
                    <w14:schemeClr w14:val="tx1"/>
                  </w14:solidFill>
                </w14:textFill>
              </w:rPr>
              <w:t>.项目人员架构</w:t>
            </w:r>
          </w:p>
        </w:tc>
        <w:tc>
          <w:tcPr>
            <w:tcW w:w="6701" w:type="dxa"/>
            <w:gridSpan w:val="5"/>
            <w:vAlign w:val="center"/>
          </w:tcPr>
          <w:p>
            <w:pPr>
              <w:widowControl/>
              <w:spacing w:line="400" w:lineRule="exact"/>
              <w:jc w:val="center"/>
              <w:rPr>
                <w:rFonts w:eastAsia="等线"/>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522" w:type="dxa"/>
            <w:gridSpan w:val="6"/>
            <w:vAlign w:val="center"/>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申请单位（盖章）</w:t>
            </w:r>
            <w:r>
              <w:rPr>
                <w:rFonts w:hint="eastAsia" w:ascii="仿宋_GB2312" w:hAnsi="仿宋_GB2312" w:eastAsia="仿宋_GB2312" w:cs="仿宋_GB2312"/>
                <w:b/>
                <w:bCs/>
                <w:color w:val="000000" w:themeColor="text1"/>
                <w14:textFill>
                  <w14:solidFill>
                    <w14:schemeClr w14:val="tx1"/>
                  </w14:solidFill>
                </w14:textFill>
              </w:rPr>
              <w:t>：</w:t>
            </w:r>
          </w:p>
          <w:p>
            <w:pPr>
              <w:pStyle w:val="14"/>
              <w:ind w:firstLine="0"/>
              <w:rPr>
                <w:rFonts w:ascii="仿宋_GB2312" w:hAnsi="仿宋_GB2312" w:eastAsia="仿宋_GB2312" w:cs="仿宋_GB2312"/>
                <w:b/>
                <w:bCs/>
                <w:color w:val="000000" w:themeColor="text1"/>
                <w:sz w:val="22"/>
                <w14:textFill>
                  <w14:solidFill>
                    <w14:schemeClr w14:val="tx1"/>
                  </w14:solidFill>
                </w14:textFill>
              </w:rPr>
            </w:pPr>
            <w:r>
              <w:rPr>
                <w:rFonts w:ascii="仿宋_GB2312" w:hAnsi="仿宋_GB2312" w:eastAsia="仿宋_GB2312" w:cs="仿宋_GB2312"/>
                <w:b/>
                <w:bCs/>
                <w:color w:val="000000" w:themeColor="text1"/>
                <w:sz w:val="22"/>
                <w14:textFill>
                  <w14:solidFill>
                    <w14:schemeClr w14:val="tx1"/>
                  </w14:solidFill>
                </w14:textFill>
              </w:rPr>
              <w:t>负责人（签字）：</w:t>
            </w:r>
          </w:p>
          <w:p>
            <w:pPr>
              <w:pStyle w:val="14"/>
              <w:ind w:firstLine="0"/>
              <w:rPr>
                <w:rFonts w:ascii="仿宋_GB2312" w:hAnsi="仿宋_GB2312" w:eastAsia="仿宋_GB2312" w:cs="仿宋_GB2312"/>
                <w:b/>
                <w:bCs/>
                <w:color w:val="000000" w:themeColor="text1"/>
                <w:sz w:val="22"/>
                <w14:textFill>
                  <w14:solidFill>
                    <w14:schemeClr w14:val="tx1"/>
                  </w14:solidFill>
                </w14:textFill>
              </w:rPr>
            </w:pPr>
          </w:p>
          <w:p>
            <w:pPr>
              <w:widowControl/>
              <w:spacing w:line="400" w:lineRule="exact"/>
              <w:jc w:val="center"/>
              <w:rPr>
                <w:rFonts w:ascii="Times New Roman" w:hAnsi="Times New Roman" w:eastAsia="等线" w:cs="Times New Roman"/>
                <w:sz w:val="22"/>
                <w:lang w:eastAsia="zh-Hans"/>
              </w:rPr>
            </w:pPr>
            <w:r>
              <w:rPr>
                <w:rFonts w:hint="eastAsia" w:ascii="仿宋_GB2312" w:hAnsi="仿宋_GB2312" w:eastAsia="仿宋_GB2312" w:cs="仿宋_GB2312"/>
                <w:b/>
                <w:bCs/>
                <w:color w:val="000000" w:themeColor="text1"/>
                <w14:textFill>
                  <w14:solidFill>
                    <w14:schemeClr w14:val="tx1"/>
                  </w14:solidFill>
                </w14:textFill>
              </w:rPr>
              <w:t xml:space="preserve">              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8522" w:type="dxa"/>
            <w:gridSpan w:val="6"/>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运营公司</w:t>
            </w:r>
            <w:r>
              <w:rPr>
                <w:rFonts w:hint="eastAsia" w:ascii="仿宋_GB2312" w:hAnsi="仿宋_GB2312" w:eastAsia="仿宋_GB2312" w:cs="仿宋_GB2312"/>
                <w:b/>
                <w:bCs/>
                <w:color w:val="000000" w:themeColor="text1"/>
                <w14:textFill>
                  <w14:solidFill>
                    <w14:schemeClr w14:val="tx1"/>
                  </w14:solidFill>
                </w14:textFill>
              </w:rPr>
              <w:t>意见：</w:t>
            </w:r>
          </w:p>
          <w:p>
            <w:pPr>
              <w:pStyle w:val="14"/>
              <w:ind w:firstLine="0"/>
              <w:rPr>
                <w:rFonts w:ascii="仿宋_GB2312" w:hAnsi="仿宋_GB2312" w:eastAsia="仿宋_GB2312" w:cs="仿宋_GB2312"/>
                <w:b/>
                <w:bCs/>
                <w:color w:val="000000" w:themeColor="text1"/>
                <w14:textFill>
                  <w14:solidFill>
                    <w14:schemeClr w14:val="tx1"/>
                  </w14:solidFill>
                </w14:textFill>
              </w:rPr>
            </w:pPr>
          </w:p>
          <w:p>
            <w:pPr>
              <w:wordWrap w:val="0"/>
              <w:jc w:val="right"/>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 xml:space="preserve">            </w:t>
            </w:r>
          </w:p>
          <w:p>
            <w:pPr>
              <w:wordWrap w:val="0"/>
              <w:jc w:val="right"/>
              <w:rPr>
                <w:rFonts w:ascii="仿宋_GB2312" w:hAnsi="仿宋_GB2312" w:eastAsia="仿宋_GB2312" w:cs="仿宋_GB2312"/>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 xml:space="preserve">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8522" w:type="dxa"/>
            <w:gridSpan w:val="6"/>
          </w:tcPr>
          <w:p>
            <w:pPr>
              <w:rPr>
                <w:rFonts w:ascii="仿宋_GB2312" w:hAnsi="仿宋_GB2312" w:eastAsia="仿宋_GB2312" w:cs="仿宋_GB2312"/>
                <w:b/>
                <w:bCs/>
                <w:color w:val="000000" w:themeColor="text1"/>
                <w14:textFill>
                  <w14:solidFill>
                    <w14:schemeClr w14:val="tx1"/>
                  </w14:solidFill>
                </w14:textFill>
              </w:rPr>
            </w:pPr>
            <w:r>
              <w:rPr>
                <w:rFonts w:ascii="仿宋_GB2312" w:hAnsi="仿宋_GB2312" w:eastAsia="仿宋_GB2312" w:cs="仿宋_GB2312"/>
                <w:b/>
                <w:bCs/>
                <w:color w:val="000000" w:themeColor="text1"/>
                <w14:textFill>
                  <w14:solidFill>
                    <w14:schemeClr w14:val="tx1"/>
                  </w14:solidFill>
                </w14:textFill>
              </w:rPr>
              <w:t>人社局</w:t>
            </w:r>
            <w:r>
              <w:rPr>
                <w:rFonts w:hint="eastAsia" w:ascii="仿宋_GB2312" w:hAnsi="仿宋_GB2312" w:eastAsia="仿宋_GB2312" w:cs="仿宋_GB2312"/>
                <w:b/>
                <w:bCs/>
                <w:color w:val="000000" w:themeColor="text1"/>
                <w14:textFill>
                  <w14:solidFill>
                    <w14:schemeClr w14:val="tx1"/>
                  </w14:solidFill>
                </w14:textFill>
              </w:rPr>
              <w:t>意见：</w:t>
            </w:r>
          </w:p>
          <w:p>
            <w:pPr>
              <w:rPr>
                <w:rFonts w:ascii="仿宋_GB2312" w:hAnsi="仿宋_GB2312" w:eastAsia="仿宋_GB2312" w:cs="仿宋_GB2312"/>
                <w:color w:val="000000" w:themeColor="text1"/>
                <w14:textFill>
                  <w14:solidFill>
                    <w14:schemeClr w14:val="tx1"/>
                  </w14:solidFill>
                </w14:textFill>
              </w:rPr>
            </w:pPr>
          </w:p>
          <w:p>
            <w:pPr>
              <w:rPr>
                <w:rFonts w:ascii="仿宋_GB2312" w:hAnsi="仿宋_GB2312" w:eastAsia="仿宋_GB2312" w:cs="仿宋_GB2312"/>
                <w:b/>
                <w:bCs/>
                <w:color w:val="000000" w:themeColor="text1"/>
                <w14:textFill>
                  <w14:solidFill>
                    <w14:schemeClr w14:val="tx1"/>
                  </w14:solidFill>
                </w14:textFill>
              </w:rPr>
            </w:pPr>
          </w:p>
          <w:p>
            <w:pPr>
              <w:ind w:firstLine="4216" w:firstLineChars="2000"/>
              <w:rPr>
                <w:rFonts w:ascii="仿宋_GB2312" w:hAnsi="仿宋_GB2312" w:eastAsia="仿宋_GB2312" w:cs="仿宋_GB2312"/>
                <w:b/>
                <w:bCs/>
                <w:color w:val="000000" w:themeColor="text1"/>
                <w:sz w:val="22"/>
                <w:lang w:eastAsia="zh-Hans"/>
                <w14:textFill>
                  <w14:solidFill>
                    <w14:schemeClr w14:val="tx1"/>
                  </w14:solidFill>
                </w14:textFill>
              </w:rPr>
            </w:pPr>
            <w:r>
              <w:rPr>
                <w:rFonts w:hint="eastAsia" w:ascii="仿宋_GB2312" w:hAnsi="仿宋_GB2312" w:eastAsia="仿宋_GB2312" w:cs="仿宋_GB2312"/>
                <w:b/>
                <w:bCs/>
                <w:color w:val="000000" w:themeColor="text1"/>
                <w14:textFill>
                  <w14:solidFill>
                    <w14:schemeClr w14:val="tx1"/>
                  </w14:solidFill>
                </w14:textFill>
              </w:rPr>
              <w:t xml:space="preserve">日  期：   </w:t>
            </w:r>
            <w:r>
              <w:rPr>
                <w:rFonts w:hint="eastAsia" w:ascii="仿宋_GB2312" w:hAnsi="仿宋_GB2312" w:eastAsia="仿宋_GB2312" w:cs="仿宋_GB2312"/>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522" w:type="dxa"/>
            <w:gridSpan w:val="6"/>
          </w:tcPr>
          <w:p>
            <w:pPr>
              <w:jc w:val="left"/>
              <w:rPr>
                <w:rFonts w:ascii="仿宋_GB2312" w:hAnsi="仿宋_GB2312" w:eastAsia="仿宋_GB2312" w:cs="仿宋_GB2312"/>
                <w:b/>
                <w:bCs/>
                <w:color w:val="000000" w:themeColor="text1"/>
                <w:lang w:eastAsia="zh-Hans"/>
                <w14:textFill>
                  <w14:solidFill>
                    <w14:schemeClr w14:val="tx1"/>
                  </w14:solidFill>
                </w14:textFill>
              </w:rPr>
            </w:pPr>
            <w:r>
              <w:rPr>
                <w:rFonts w:hint="eastAsia" w:ascii="仿宋_GB2312" w:hAnsi="仿宋_GB2312" w:eastAsia="仿宋_GB2312" w:cs="仿宋_GB2312"/>
                <w:b/>
                <w:bCs/>
                <w:color w:val="000000" w:themeColor="text1"/>
                <w:lang w:eastAsia="zh-Hans"/>
                <w14:textFill>
                  <w14:solidFill>
                    <w14:schemeClr w14:val="tx1"/>
                  </w14:solidFill>
                </w14:textFill>
              </w:rPr>
              <w:t>备注</w:t>
            </w:r>
            <w:r>
              <w:rPr>
                <w:rFonts w:ascii="仿宋_GB2312" w:hAnsi="仿宋_GB2312" w:eastAsia="仿宋_GB2312" w:cs="仿宋_GB2312"/>
                <w:b/>
                <w:bCs/>
                <w:color w:val="000000" w:themeColor="text1"/>
                <w:lang w:eastAsia="zh-Hans"/>
                <w14:textFill>
                  <w14:solidFill>
                    <w14:schemeClr w14:val="tx1"/>
                  </w14:solidFill>
                </w14:textFill>
              </w:rPr>
              <w:t>：</w:t>
            </w:r>
          </w:p>
        </w:tc>
      </w:tr>
    </w:tbl>
    <w:p>
      <w:pPr>
        <w:widowControl/>
        <w:spacing w:line="480" w:lineRule="exact"/>
        <w:rPr>
          <w:rFonts w:ascii="仿宋" w:hAnsi="仿宋" w:eastAsia="仿宋"/>
          <w:sz w:val="22"/>
        </w:rPr>
      </w:pPr>
      <w:r>
        <w:rPr>
          <w:rFonts w:ascii="仿宋" w:hAnsi="仿宋" w:eastAsia="仿宋"/>
          <w:sz w:val="22"/>
        </w:rPr>
        <w:t>填表说明：</w:t>
      </w:r>
    </w:p>
    <w:p>
      <w:pPr>
        <w:widowControl/>
        <w:spacing w:line="480" w:lineRule="exact"/>
        <w:ind w:firstLine="440" w:firstLineChars="200"/>
        <w:rPr>
          <w:rFonts w:ascii="仿宋" w:hAnsi="仿宋" w:eastAsia="仿宋"/>
          <w:sz w:val="22"/>
        </w:rPr>
      </w:pPr>
      <w:r>
        <w:rPr>
          <w:rFonts w:hint="eastAsia" w:ascii="仿宋" w:hAnsi="仿宋" w:eastAsia="仿宋"/>
          <w:sz w:val="22"/>
        </w:rPr>
        <w:t>1、本表一式三份，由企业如实填写；</w:t>
      </w:r>
    </w:p>
    <w:p>
      <w:pPr>
        <w:widowControl/>
        <w:spacing w:line="480" w:lineRule="exact"/>
        <w:ind w:firstLine="440" w:firstLineChars="200"/>
        <w:rPr>
          <w:rFonts w:ascii="仿宋" w:hAnsi="仿宋" w:eastAsia="仿宋"/>
          <w:sz w:val="22"/>
        </w:rPr>
      </w:pPr>
      <w:r>
        <w:rPr>
          <w:rFonts w:hint="eastAsia" w:ascii="仿宋" w:hAnsi="仿宋" w:eastAsia="仿宋"/>
          <w:sz w:val="22"/>
        </w:rPr>
        <w:t>2、</w:t>
      </w:r>
      <w:r>
        <w:rPr>
          <w:rFonts w:ascii="仿宋" w:hAnsi="仿宋" w:eastAsia="仿宋"/>
          <w:sz w:val="22"/>
        </w:rPr>
        <w:t>据实填报资料后由</w:t>
      </w:r>
      <w:r>
        <w:rPr>
          <w:rFonts w:hint="eastAsia" w:ascii="仿宋" w:hAnsi="仿宋" w:eastAsia="仿宋"/>
          <w:sz w:val="22"/>
          <w:lang w:eastAsia="zh-Hans"/>
        </w:rPr>
        <w:t>负责人</w:t>
      </w:r>
      <w:r>
        <w:rPr>
          <w:rFonts w:ascii="仿宋" w:hAnsi="仿宋" w:eastAsia="仿宋"/>
          <w:sz w:val="22"/>
        </w:rPr>
        <w:t>签名加盖公章</w:t>
      </w:r>
      <w:r>
        <w:rPr>
          <w:rFonts w:hint="eastAsia" w:ascii="仿宋" w:hAnsi="仿宋" w:eastAsia="仿宋"/>
          <w:sz w:val="22"/>
        </w:rPr>
        <w:t>；</w:t>
      </w:r>
    </w:p>
    <w:p>
      <w:pPr>
        <w:widowControl/>
        <w:spacing w:line="480" w:lineRule="exact"/>
        <w:ind w:firstLine="440" w:firstLineChars="200"/>
        <w:rPr>
          <w:rFonts w:ascii="仿宋" w:hAnsi="仿宋" w:eastAsia="仿宋"/>
          <w:sz w:val="22"/>
        </w:rPr>
      </w:pPr>
      <w:r>
        <w:rPr>
          <w:rFonts w:hint="eastAsia" w:ascii="仿宋" w:hAnsi="仿宋" w:eastAsia="仿宋"/>
          <w:sz w:val="22"/>
        </w:rPr>
        <w:t>3、递交本表时，同时需递交以下附件：</w:t>
      </w:r>
    </w:p>
    <w:p>
      <w:pPr>
        <w:widowControl/>
        <w:spacing w:line="480" w:lineRule="exact"/>
        <w:ind w:firstLine="880" w:firstLineChars="400"/>
        <w:rPr>
          <w:rFonts w:ascii="仿宋" w:hAnsi="仿宋" w:eastAsia="仿宋"/>
          <w:sz w:val="22"/>
          <w:lang w:eastAsia="zh-Hans"/>
        </w:rPr>
      </w:pPr>
      <w:r>
        <w:rPr>
          <w:rFonts w:ascii="仿宋" w:hAnsi="仿宋" w:eastAsia="仿宋"/>
          <w:sz w:val="22"/>
        </w:rPr>
        <w:t>1）</w:t>
      </w:r>
      <w:r>
        <w:rPr>
          <w:rFonts w:hint="eastAsia" w:ascii="仿宋" w:hAnsi="仿宋" w:eastAsia="仿宋"/>
          <w:sz w:val="22"/>
        </w:rPr>
        <w:t>营业执照复印件</w:t>
      </w:r>
      <w:r>
        <w:rPr>
          <w:rFonts w:ascii="仿宋" w:hAnsi="仿宋" w:eastAsia="仿宋"/>
          <w:sz w:val="22"/>
        </w:rPr>
        <w:t>(</w:t>
      </w:r>
      <w:r>
        <w:rPr>
          <w:rFonts w:hint="eastAsia" w:ascii="仿宋" w:hAnsi="仿宋" w:eastAsia="仿宋"/>
          <w:sz w:val="22"/>
          <w:lang w:eastAsia="zh-Hans"/>
        </w:rPr>
        <w:t>新注册企业注册完成后提交</w:t>
      </w:r>
      <w:r>
        <w:rPr>
          <w:rFonts w:ascii="仿宋" w:hAnsi="仿宋" w:eastAsia="仿宋"/>
          <w:sz w:val="22"/>
          <w:lang w:eastAsia="zh-Hans"/>
        </w:rPr>
        <w:t>）；</w:t>
      </w:r>
    </w:p>
    <w:p>
      <w:pPr>
        <w:widowControl/>
        <w:spacing w:line="480" w:lineRule="exact"/>
        <w:ind w:firstLine="880" w:firstLineChars="400"/>
        <w:rPr>
          <w:rFonts w:ascii="仿宋" w:hAnsi="仿宋" w:eastAsia="仿宋"/>
          <w:sz w:val="22"/>
        </w:rPr>
      </w:pPr>
      <w:r>
        <w:rPr>
          <w:rFonts w:hint="eastAsia" w:ascii="仿宋" w:hAnsi="仿宋" w:eastAsia="仿宋"/>
          <w:sz w:val="22"/>
        </w:rPr>
        <w:t>2</w:t>
      </w:r>
      <w:r>
        <w:rPr>
          <w:rFonts w:ascii="仿宋" w:hAnsi="仿宋" w:eastAsia="仿宋"/>
          <w:sz w:val="22"/>
          <w:lang w:eastAsia="zh-Hans"/>
        </w:rPr>
        <w:t>）</w:t>
      </w:r>
      <w:r>
        <w:rPr>
          <w:rFonts w:hint="eastAsia" w:ascii="仿宋" w:hAnsi="仿宋" w:eastAsia="仿宋"/>
          <w:sz w:val="22"/>
        </w:rPr>
        <w:t>《商业计划书》</w:t>
      </w:r>
      <w:r>
        <w:rPr>
          <w:rFonts w:ascii="仿宋" w:hAnsi="仿宋" w:eastAsia="仿宋"/>
          <w:sz w:val="22"/>
        </w:rPr>
        <w:t>PPT；</w:t>
      </w:r>
    </w:p>
    <w:p>
      <w:pPr>
        <w:widowControl/>
        <w:spacing w:line="480" w:lineRule="exact"/>
        <w:ind w:firstLine="880" w:firstLineChars="400"/>
        <w:rPr>
          <w:rFonts w:ascii="仿宋" w:hAnsi="仿宋" w:eastAsia="仿宋"/>
          <w:sz w:val="22"/>
        </w:rPr>
      </w:pPr>
      <w:r>
        <w:rPr>
          <w:rFonts w:hint="eastAsia" w:ascii="仿宋" w:hAnsi="仿宋" w:eastAsia="仿宋"/>
          <w:sz w:val="22"/>
        </w:rPr>
        <w:t>3</w:t>
      </w:r>
      <w:r>
        <w:rPr>
          <w:rFonts w:ascii="仿宋" w:hAnsi="仿宋" w:eastAsia="仿宋"/>
          <w:sz w:val="22"/>
        </w:rPr>
        <w:t>）</w:t>
      </w:r>
      <w:r>
        <w:rPr>
          <w:rFonts w:hint="eastAsia" w:ascii="仿宋" w:hAnsi="仿宋" w:eastAsia="仿宋"/>
          <w:sz w:val="22"/>
          <w:lang w:eastAsia="zh-Hans"/>
        </w:rPr>
        <w:t>经营所需许可证复印件</w:t>
      </w:r>
      <w:r>
        <w:rPr>
          <w:rFonts w:ascii="仿宋" w:hAnsi="仿宋" w:eastAsia="仿宋"/>
          <w:sz w:val="22"/>
        </w:rPr>
        <w:t>(</w:t>
      </w:r>
      <w:r>
        <w:rPr>
          <w:rFonts w:hint="eastAsia" w:ascii="仿宋" w:hAnsi="仿宋" w:eastAsia="仿宋"/>
          <w:sz w:val="22"/>
          <w:lang w:eastAsia="zh-Hans"/>
        </w:rPr>
        <w:t>新注册企业办理完成后提交</w:t>
      </w:r>
      <w:r>
        <w:rPr>
          <w:rFonts w:ascii="仿宋" w:hAnsi="仿宋" w:eastAsia="仿宋"/>
          <w:sz w:val="22"/>
          <w:lang w:eastAsia="zh-Hans"/>
        </w:rPr>
        <w:t>）；</w:t>
      </w:r>
    </w:p>
    <w:p>
      <w:pPr>
        <w:widowControl/>
        <w:spacing w:line="480" w:lineRule="exact"/>
        <w:ind w:firstLine="880" w:firstLineChars="400"/>
        <w:rPr>
          <w:rFonts w:ascii="仿宋" w:hAnsi="仿宋" w:eastAsia="仿宋"/>
          <w:sz w:val="22"/>
          <w:lang w:eastAsia="zh-Hans"/>
        </w:rPr>
      </w:pPr>
      <w:r>
        <w:rPr>
          <w:rFonts w:ascii="仿宋" w:hAnsi="仿宋" w:eastAsia="仿宋"/>
          <w:sz w:val="22"/>
        </w:rPr>
        <w:t>4）《</w:t>
      </w:r>
      <w:r>
        <w:rPr>
          <w:rFonts w:hint="eastAsia" w:ascii="仿宋" w:hAnsi="仿宋" w:eastAsia="仿宋"/>
          <w:sz w:val="22"/>
          <w:lang w:eastAsia="zh-Hans"/>
        </w:rPr>
        <w:t>真实性声明</w:t>
      </w:r>
      <w:r>
        <w:rPr>
          <w:rFonts w:ascii="仿宋" w:hAnsi="仿宋" w:eastAsia="仿宋"/>
          <w:sz w:val="22"/>
          <w:lang w:eastAsia="zh-Hans"/>
        </w:rPr>
        <w:t>》；</w:t>
      </w:r>
    </w:p>
    <w:p>
      <w:pPr>
        <w:widowControl/>
        <w:spacing w:line="480" w:lineRule="exact"/>
        <w:ind w:firstLine="880" w:firstLineChars="400"/>
        <w:rPr>
          <w:rFonts w:ascii="仿宋" w:hAnsi="仿宋" w:eastAsia="仿宋"/>
          <w:sz w:val="22"/>
          <w:lang w:eastAsia="zh-Hans"/>
        </w:rPr>
      </w:pPr>
      <w:r>
        <w:rPr>
          <w:rFonts w:ascii="仿宋" w:hAnsi="仿宋" w:eastAsia="仿宋"/>
          <w:sz w:val="22"/>
          <w:lang w:eastAsia="zh-Hans"/>
        </w:rPr>
        <w:t>5）</w:t>
      </w:r>
      <w:r>
        <w:rPr>
          <w:rFonts w:hint="eastAsia" w:ascii="仿宋" w:hAnsi="仿宋" w:eastAsia="仿宋"/>
          <w:sz w:val="22"/>
        </w:rPr>
        <w:t>非新注册企业还需提交</w:t>
      </w:r>
      <w:r>
        <w:rPr>
          <w:rFonts w:ascii="仿宋" w:hAnsi="仿宋" w:eastAsia="仿宋"/>
          <w:sz w:val="22"/>
          <w:lang w:eastAsia="zh-Hans"/>
        </w:rPr>
        <w:t>《书面声明》。</w:t>
      </w:r>
    </w:p>
    <w:p>
      <w:pPr>
        <w:widowControl/>
        <w:spacing w:line="480" w:lineRule="exact"/>
        <w:ind w:firstLine="880" w:firstLineChars="400"/>
        <w:rPr>
          <w:rFonts w:ascii="仿宋_GB2312" w:hAnsi="仿宋_GB2312" w:eastAsia="仿宋_GB2312" w:cs="仿宋_GB2312"/>
          <w:b/>
          <w:bCs/>
          <w:sz w:val="28"/>
          <w:szCs w:val="28"/>
          <w:lang w:eastAsia="zh-Hans"/>
        </w:rPr>
      </w:pPr>
      <w:r>
        <w:rPr>
          <w:rFonts w:hint="eastAsia" w:ascii="仿宋" w:hAnsi="仿宋" w:eastAsia="仿宋"/>
          <w:sz w:val="22"/>
        </w:rPr>
        <w:t>上述材料均需加盖企业公章。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微软雅黑"/>
    <w:panose1 w:val="02000000000000000000"/>
    <w:charset w:val="00"/>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Heiti SC Medium">
    <w:altName w:val="宋体"/>
    <w:panose1 w:val="02000000000000000000"/>
    <w:charset w:val="86"/>
    <w:family w:val="auto"/>
    <w:pitch w:val="default"/>
    <w:sig w:usb0="00000000" w:usb1="00000000" w:usb2="00000000" w:usb3="00000000" w:csb0="203E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B7B14B"/>
    <w:multiLevelType w:val="singleLevel"/>
    <w:tmpl w:val="C9B7B14B"/>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1EF4560"/>
    <w:rsid w:val="000F1D22"/>
    <w:rsid w:val="00651B3B"/>
    <w:rsid w:val="19FD1ACF"/>
    <w:rsid w:val="1AFFCC71"/>
    <w:rsid w:val="1DE7B4D9"/>
    <w:rsid w:val="2BB03FAB"/>
    <w:rsid w:val="34BAEFAC"/>
    <w:rsid w:val="39ABDBBC"/>
    <w:rsid w:val="3FF34CA6"/>
    <w:rsid w:val="53BD80D1"/>
    <w:rsid w:val="59DC9150"/>
    <w:rsid w:val="5AFFABDC"/>
    <w:rsid w:val="5E9B437A"/>
    <w:rsid w:val="6BF226EE"/>
    <w:rsid w:val="711F47D9"/>
    <w:rsid w:val="737F9F1E"/>
    <w:rsid w:val="73D7433C"/>
    <w:rsid w:val="755DF6CD"/>
    <w:rsid w:val="759B1903"/>
    <w:rsid w:val="77BE301B"/>
    <w:rsid w:val="77DF729F"/>
    <w:rsid w:val="77EEBF92"/>
    <w:rsid w:val="79FFDC49"/>
    <w:rsid w:val="7BBF271E"/>
    <w:rsid w:val="7CFF962B"/>
    <w:rsid w:val="7EF7BC80"/>
    <w:rsid w:val="7F6761E6"/>
    <w:rsid w:val="7FD75D6E"/>
    <w:rsid w:val="7FEFA560"/>
    <w:rsid w:val="7FFF24DA"/>
    <w:rsid w:val="97EE5B18"/>
    <w:rsid w:val="A1EF4560"/>
    <w:rsid w:val="AD7FD4EB"/>
    <w:rsid w:val="B77D71CA"/>
    <w:rsid w:val="B7B748E1"/>
    <w:rsid w:val="BC7FF7B1"/>
    <w:rsid w:val="BCC76052"/>
    <w:rsid w:val="BDAEE68A"/>
    <w:rsid w:val="BDFFAC99"/>
    <w:rsid w:val="BEEE2420"/>
    <w:rsid w:val="BEFDAB04"/>
    <w:rsid w:val="C72B6C43"/>
    <w:rsid w:val="D74B3C0E"/>
    <w:rsid w:val="D8BB7194"/>
    <w:rsid w:val="D9FF85B3"/>
    <w:rsid w:val="DECB8A6C"/>
    <w:rsid w:val="EB7F9830"/>
    <w:rsid w:val="EE7B24CA"/>
    <w:rsid w:val="EFEF43A4"/>
    <w:rsid w:val="F7FD4CA5"/>
    <w:rsid w:val="F7FFB18A"/>
    <w:rsid w:val="FACCD1B0"/>
    <w:rsid w:val="FB6FC6B1"/>
    <w:rsid w:val="FBC7D50F"/>
    <w:rsid w:val="FBFCCF6C"/>
    <w:rsid w:val="FBFF13FA"/>
    <w:rsid w:val="FD6FED28"/>
    <w:rsid w:val="FEF610D0"/>
    <w:rsid w:val="FF7F113C"/>
    <w:rsid w:val="FF892312"/>
    <w:rsid w:val="FFBC3960"/>
    <w:rsid w:val="FFFDC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6" w:lineRule="auto"/>
    </w:pPr>
    <w:rPr>
      <w:b/>
      <w:kern w:val="44"/>
      <w:sz w:val="44"/>
    </w:rPr>
  </w:style>
  <w:style w:type="paragraph" w:styleId="3">
    <w:name w:val="heading 2"/>
    <w:basedOn w:val="1"/>
    <w:next w:val="1"/>
    <w:link w:val="18"/>
    <w:unhideWhenUsed/>
    <w:qFormat/>
    <w:uiPriority w:val="0"/>
    <w:pPr>
      <w:keepNext/>
      <w:keepLines/>
      <w:spacing w:before="260" w:after="260" w:line="413" w:lineRule="auto"/>
      <w:outlineLvl w:val="1"/>
    </w:pPr>
    <w:rPr>
      <w:rFonts w:ascii="DejaVu Sans" w:hAnsi="DejaVu Sans" w:eastAsia="方正黑体_GBK"/>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8">
    <w:name w:val="toc 1"/>
    <w:basedOn w:val="1"/>
    <w:next w:val="1"/>
    <w:qFormat/>
    <w:uiPriority w:val="0"/>
  </w:style>
  <w:style w:type="paragraph" w:styleId="9">
    <w:name w:val="Normal (Web)"/>
    <w:basedOn w:val="1"/>
    <w:link w:val="16"/>
    <w:qFormat/>
    <w:uiPriority w:val="0"/>
    <w:pPr>
      <w:spacing w:beforeAutospacing="1" w:afterAutospacing="1"/>
      <w:jc w:val="left"/>
    </w:pPr>
    <w:rPr>
      <w:rFonts w:cs="Times New Roman"/>
      <w:kern w:val="0"/>
      <w:sz w:val="24"/>
    </w:rPr>
  </w:style>
  <w:style w:type="paragraph" w:styleId="10">
    <w:name w:val="Title"/>
    <w:basedOn w:val="8"/>
    <w:next w:val="1"/>
    <w:qFormat/>
    <w:uiPriority w:val="0"/>
    <w:pPr>
      <w:spacing w:before="240" w:after="60" w:line="360" w:lineRule="auto"/>
      <w:jc w:val="center"/>
      <w:outlineLvl w:val="0"/>
    </w:pPr>
    <w:rPr>
      <w:rFonts w:asciiTheme="majorHAnsi" w:hAnsiTheme="majorHAnsi" w:eastAsiaTheme="majorEastAsia" w:cstheme="majorBidi"/>
      <w:sz w:val="36"/>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列出段落1"/>
    <w:basedOn w:val="1"/>
    <w:qFormat/>
    <w:uiPriority w:val="34"/>
    <w:pPr>
      <w:ind w:firstLine="420"/>
    </w:pPr>
  </w:style>
  <w:style w:type="paragraph" w:customStyle="1" w:styleId="15">
    <w:name w:val="列出段落11"/>
    <w:basedOn w:val="1"/>
    <w:qFormat/>
    <w:uiPriority w:val="34"/>
    <w:pPr>
      <w:ind w:firstLine="420" w:firstLineChars="200"/>
    </w:pPr>
  </w:style>
  <w:style w:type="character" w:customStyle="1" w:styleId="16">
    <w:name w:val="普通(网站) Char"/>
    <w:link w:val="9"/>
    <w:qFormat/>
    <w:uiPriority w:val="0"/>
    <w:rPr>
      <w:rFonts w:cs="Times New Roman"/>
      <w:kern w:val="0"/>
      <w:sz w:val="24"/>
    </w:rPr>
  </w:style>
  <w:style w:type="character" w:customStyle="1" w:styleId="17">
    <w:name w:val="标题 1 Char"/>
    <w:link w:val="2"/>
    <w:qFormat/>
    <w:uiPriority w:val="0"/>
    <w:rPr>
      <w:b/>
      <w:kern w:val="44"/>
      <w:sz w:val="44"/>
    </w:rPr>
  </w:style>
  <w:style w:type="character" w:customStyle="1" w:styleId="18">
    <w:name w:val="标题 2 Char"/>
    <w:link w:val="3"/>
    <w:qFormat/>
    <w:uiPriority w:val="0"/>
    <w:rPr>
      <w:rFonts w:ascii="DejaVu Sans" w:hAnsi="DejaVu Sans" w:eastAsia="方正黑体_GBK"/>
      <w:b/>
      <w:sz w:val="32"/>
    </w:rPr>
  </w:style>
  <w:style w:type="character" w:customStyle="1" w:styleId="19">
    <w:name w:val="批注框文本 Char"/>
    <w:basedOn w:val="13"/>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791</Words>
  <Characters>4515</Characters>
  <Lines>37</Lines>
  <Paragraphs>10</Paragraphs>
  <TotalTime>2</TotalTime>
  <ScaleCrop>false</ScaleCrop>
  <LinksUpToDate>false</LinksUpToDate>
  <CharactersWithSpaces>5296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2020-08-20T22:31:00Z</dcterms:created>
  <dc:creator>shuliyan</dc:creator>
  <cp:lastModifiedBy>Sean</cp:lastModifiedBy>
  <dcterms:modified xsi:type="dcterms:W3CDTF">2021-01-28T05:44:54Z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268840097_btnclosed</vt:lpwstr>
  </property>
</Properties>
</file>