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E1" w:rsidRDefault="00152296">
      <w:pPr>
        <w:spacing w:line="440" w:lineRule="exact"/>
        <w:ind w:firstLineChars="192" w:firstLine="694"/>
        <w:jc w:val="center"/>
        <w:outlineLvl w:val="0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项目单位自评基本情况表</w:t>
      </w:r>
    </w:p>
    <w:p w:rsidR="00BE39E1" w:rsidRDefault="00BE39E1">
      <w:pPr>
        <w:spacing w:line="440" w:lineRule="exact"/>
        <w:ind w:firstLineChars="192" w:firstLine="614"/>
        <w:jc w:val="left"/>
        <w:rPr>
          <w:rFonts w:ascii="仿宋_GB2312" w:eastAsia="仿宋_GB2312" w:cs="Times New Roman"/>
          <w:sz w:val="32"/>
          <w:szCs w:val="32"/>
        </w:rPr>
      </w:pPr>
    </w:p>
    <w:p w:rsidR="00BE39E1" w:rsidRDefault="00152296">
      <w:pPr>
        <w:spacing w:line="440" w:lineRule="exact"/>
        <w:ind w:firstLineChars="192" w:firstLine="614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项目名称：机关事务管理项目经费</w:t>
      </w:r>
    </w:p>
    <w:tbl>
      <w:tblPr>
        <w:tblW w:w="7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02"/>
        <w:gridCol w:w="905"/>
        <w:gridCol w:w="1075"/>
        <w:gridCol w:w="538"/>
        <w:gridCol w:w="171"/>
        <w:gridCol w:w="1079"/>
        <w:gridCol w:w="192"/>
        <w:gridCol w:w="168"/>
        <w:gridCol w:w="907"/>
        <w:gridCol w:w="1445"/>
      </w:tblGrid>
      <w:tr w:rsidR="00BE39E1">
        <w:tc>
          <w:tcPr>
            <w:tcW w:w="7920" w:type="dxa"/>
            <w:gridSpan w:val="11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一、项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目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基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概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BE39E1">
        <w:tc>
          <w:tcPr>
            <w:tcW w:w="2345" w:type="dxa"/>
            <w:gridSpan w:val="3"/>
          </w:tcPr>
          <w:p w:rsidR="00BE39E1" w:rsidRDefault="0015229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784" w:type="dxa"/>
            <w:gridSpan w:val="3"/>
          </w:tcPr>
          <w:p w:rsidR="00BE39E1" w:rsidRPr="001D7E03" w:rsidRDefault="00152296">
            <w:pPr>
              <w:rPr>
                <w:rFonts w:ascii="仿宋_GB2312" w:eastAsia="仿宋_GB2312" w:cs="Times New Roman"/>
                <w:sz w:val="18"/>
                <w:szCs w:val="18"/>
              </w:rPr>
            </w:pPr>
            <w:r w:rsidRPr="001D7E03">
              <w:rPr>
                <w:rFonts w:ascii="仿宋_GB2312" w:eastAsia="仿宋_GB2312" w:cs="仿宋_GB2312" w:hint="eastAsia"/>
                <w:sz w:val="18"/>
                <w:szCs w:val="18"/>
              </w:rPr>
              <w:t>叶犹荣</w:t>
            </w:r>
            <w:r w:rsidR="001D7E03">
              <w:rPr>
                <w:rFonts w:ascii="仿宋_GB2312" w:eastAsia="仿宋_GB2312" w:cs="仿宋_GB2312" w:hint="eastAsia"/>
                <w:sz w:val="18"/>
                <w:szCs w:val="18"/>
              </w:rPr>
              <w:t xml:space="preserve"> </w:t>
            </w:r>
            <w:r w:rsidRPr="001D7E03">
              <w:rPr>
                <w:rFonts w:ascii="仿宋_GB2312" w:eastAsia="仿宋_GB2312" w:cs="仿宋_GB2312" w:hint="eastAsia"/>
                <w:sz w:val="18"/>
                <w:szCs w:val="18"/>
              </w:rPr>
              <w:t>范清华</w:t>
            </w:r>
            <w:r w:rsidR="001D7E03">
              <w:rPr>
                <w:rFonts w:ascii="仿宋_GB2312" w:eastAsia="仿宋_GB2312" w:cs="仿宋_GB2312" w:hint="eastAsia"/>
                <w:sz w:val="18"/>
                <w:szCs w:val="18"/>
              </w:rPr>
              <w:t xml:space="preserve"> </w:t>
            </w:r>
            <w:r w:rsidR="00393C1A">
              <w:rPr>
                <w:rFonts w:ascii="仿宋_GB2312" w:eastAsia="仿宋_GB2312" w:cs="仿宋_GB2312" w:hint="eastAsia"/>
                <w:sz w:val="18"/>
                <w:szCs w:val="18"/>
              </w:rPr>
              <w:t xml:space="preserve">  </w:t>
            </w:r>
            <w:r w:rsidRPr="001D7E03">
              <w:rPr>
                <w:rFonts w:ascii="仿宋_GB2312" w:eastAsia="仿宋_GB2312" w:cs="仿宋_GB2312" w:hint="eastAsia"/>
                <w:sz w:val="18"/>
                <w:szCs w:val="18"/>
              </w:rPr>
              <w:t>尤</w:t>
            </w:r>
            <w:r w:rsidR="00393C1A">
              <w:rPr>
                <w:rFonts w:ascii="仿宋_GB2312" w:eastAsia="仿宋_GB2312" w:cs="仿宋_GB2312" w:hint="eastAsia"/>
                <w:sz w:val="18"/>
                <w:szCs w:val="18"/>
              </w:rPr>
              <w:t xml:space="preserve"> </w:t>
            </w:r>
            <w:r w:rsidRPr="001D7E03">
              <w:rPr>
                <w:rFonts w:ascii="仿宋_GB2312" w:eastAsia="仿宋_GB2312" w:cs="仿宋_GB2312" w:hint="eastAsia"/>
                <w:sz w:val="18"/>
                <w:szCs w:val="18"/>
              </w:rPr>
              <w:t>丽平</w:t>
            </w:r>
            <w:r w:rsidR="001D7E03">
              <w:rPr>
                <w:rFonts w:ascii="仿宋_GB2312" w:eastAsia="仿宋_GB2312" w:cs="仿宋_GB2312" w:hint="eastAsia"/>
                <w:sz w:val="18"/>
                <w:szCs w:val="18"/>
              </w:rPr>
              <w:t xml:space="preserve"> </w:t>
            </w:r>
            <w:r w:rsidRPr="001D7E03">
              <w:rPr>
                <w:rFonts w:ascii="仿宋_GB2312" w:eastAsia="仿宋_GB2312" w:cs="仿宋_GB2312" w:hint="eastAsia"/>
                <w:sz w:val="18"/>
                <w:szCs w:val="18"/>
              </w:rPr>
              <w:t>陈</w:t>
            </w:r>
            <w:r w:rsidR="00393C1A">
              <w:rPr>
                <w:rFonts w:ascii="仿宋_GB2312" w:eastAsia="仿宋_GB2312" w:cs="仿宋_GB2312" w:hint="eastAsia"/>
                <w:sz w:val="18"/>
                <w:szCs w:val="18"/>
              </w:rPr>
              <w:t xml:space="preserve"> </w:t>
            </w:r>
            <w:r w:rsidRPr="001D7E03">
              <w:rPr>
                <w:rFonts w:ascii="仿宋_GB2312" w:eastAsia="仿宋_GB2312" w:cs="仿宋_GB2312" w:hint="eastAsia"/>
                <w:sz w:val="18"/>
                <w:szCs w:val="18"/>
              </w:rPr>
              <w:t>春</w:t>
            </w:r>
            <w:bookmarkStart w:id="0" w:name="_GoBack"/>
            <w:bookmarkEnd w:id="0"/>
            <w:r w:rsidRPr="001D7E03">
              <w:rPr>
                <w:rFonts w:ascii="仿宋_GB2312" w:eastAsia="仿宋_GB2312" w:cs="仿宋_GB2312" w:hint="eastAsia"/>
                <w:sz w:val="18"/>
                <w:szCs w:val="18"/>
              </w:rPr>
              <w:t>雄</w:t>
            </w:r>
          </w:p>
        </w:tc>
        <w:tc>
          <w:tcPr>
            <w:tcW w:w="1439" w:type="dxa"/>
            <w:gridSpan w:val="3"/>
          </w:tcPr>
          <w:p w:rsidR="00BE39E1" w:rsidRDefault="0015229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52" w:type="dxa"/>
            <w:gridSpan w:val="2"/>
          </w:tcPr>
          <w:p w:rsidR="00BE39E1" w:rsidRDefault="0015229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2091185 2091189</w:t>
            </w:r>
          </w:p>
        </w:tc>
      </w:tr>
      <w:tr w:rsidR="00BE39E1">
        <w:trPr>
          <w:cantSplit/>
        </w:trPr>
        <w:tc>
          <w:tcPr>
            <w:tcW w:w="2345" w:type="dxa"/>
            <w:gridSpan w:val="3"/>
          </w:tcPr>
          <w:p w:rsidR="00BE39E1" w:rsidRDefault="0015229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223" w:type="dxa"/>
            <w:gridSpan w:val="6"/>
          </w:tcPr>
          <w:p w:rsidR="00BE39E1" w:rsidRDefault="0015229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花园路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907" w:type="dxa"/>
          </w:tcPr>
          <w:p w:rsidR="00BE39E1" w:rsidRDefault="0015229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445" w:type="dxa"/>
          </w:tcPr>
          <w:p w:rsidR="00BE39E1" w:rsidRDefault="0015229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323000</w:t>
            </w:r>
          </w:p>
        </w:tc>
      </w:tr>
      <w:tr w:rsidR="00BE39E1">
        <w:trPr>
          <w:cantSplit/>
        </w:trPr>
        <w:tc>
          <w:tcPr>
            <w:tcW w:w="2345" w:type="dxa"/>
            <w:gridSpan w:val="3"/>
          </w:tcPr>
          <w:p w:rsidR="00BE39E1" w:rsidRDefault="0015229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项目起止时间</w:t>
            </w:r>
          </w:p>
        </w:tc>
        <w:tc>
          <w:tcPr>
            <w:tcW w:w="5575" w:type="dxa"/>
            <w:gridSpan w:val="8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201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9年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月～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</w:p>
        </w:tc>
      </w:tr>
      <w:tr w:rsidR="00BE39E1">
        <w:tc>
          <w:tcPr>
            <w:tcW w:w="2345" w:type="dxa"/>
            <w:gridSpan w:val="3"/>
            <w:vAlign w:val="center"/>
          </w:tcPr>
          <w:p w:rsidR="00BE39E1" w:rsidRDefault="00152296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计划安排资金</w:t>
            </w:r>
            <w:r>
              <w:rPr>
                <w:rFonts w:ascii="仿宋_GB2312" w:eastAsia="仿宋_GB2312" w:cs="仿宋_GB2312" w:hint="eastAsia"/>
              </w:rPr>
              <w:t>（万元）</w:t>
            </w:r>
          </w:p>
        </w:tc>
        <w:tc>
          <w:tcPr>
            <w:tcW w:w="1784" w:type="dxa"/>
            <w:gridSpan w:val="3"/>
            <w:vAlign w:val="center"/>
          </w:tcPr>
          <w:p w:rsidR="00BE39E1" w:rsidRDefault="0015229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2346" w:type="dxa"/>
            <w:gridSpan w:val="4"/>
            <w:vAlign w:val="center"/>
          </w:tcPr>
          <w:p w:rsidR="00BE39E1" w:rsidRDefault="00152296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实际到位资金</w:t>
            </w:r>
            <w:r>
              <w:rPr>
                <w:rFonts w:ascii="仿宋_GB2312" w:eastAsia="仿宋_GB2312" w:cs="仿宋_GB2312" w:hint="eastAsia"/>
              </w:rPr>
              <w:t>（万元）</w:t>
            </w:r>
          </w:p>
        </w:tc>
        <w:tc>
          <w:tcPr>
            <w:tcW w:w="1445" w:type="dxa"/>
            <w:vAlign w:val="center"/>
          </w:tcPr>
          <w:p w:rsidR="00BE39E1" w:rsidRDefault="0015229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37</w:t>
            </w:r>
          </w:p>
        </w:tc>
      </w:tr>
      <w:tr w:rsidR="00BE39E1">
        <w:tc>
          <w:tcPr>
            <w:tcW w:w="2345" w:type="dxa"/>
            <w:gridSpan w:val="3"/>
            <w:vAlign w:val="center"/>
          </w:tcPr>
          <w:p w:rsidR="00BE39E1" w:rsidRDefault="00152296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其中：中央财政</w:t>
            </w:r>
          </w:p>
        </w:tc>
        <w:tc>
          <w:tcPr>
            <w:tcW w:w="1784" w:type="dxa"/>
            <w:gridSpan w:val="3"/>
            <w:vAlign w:val="center"/>
          </w:tcPr>
          <w:p w:rsidR="00BE39E1" w:rsidRDefault="00BE39E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BE39E1" w:rsidRDefault="00152296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其中：中央财政</w:t>
            </w:r>
          </w:p>
        </w:tc>
        <w:tc>
          <w:tcPr>
            <w:tcW w:w="1445" w:type="dxa"/>
            <w:vAlign w:val="center"/>
          </w:tcPr>
          <w:p w:rsidR="00BE39E1" w:rsidRDefault="00BE39E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E39E1">
        <w:tc>
          <w:tcPr>
            <w:tcW w:w="2345" w:type="dxa"/>
            <w:gridSpan w:val="3"/>
            <w:vAlign w:val="center"/>
          </w:tcPr>
          <w:p w:rsidR="00BE39E1" w:rsidRDefault="00152296" w:rsidP="007A2138">
            <w:pPr>
              <w:ind w:firstLineChars="317" w:firstLine="761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省财政</w:t>
            </w:r>
          </w:p>
        </w:tc>
        <w:tc>
          <w:tcPr>
            <w:tcW w:w="1784" w:type="dxa"/>
            <w:gridSpan w:val="3"/>
            <w:vAlign w:val="center"/>
          </w:tcPr>
          <w:p w:rsidR="00BE39E1" w:rsidRDefault="00BE39E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BE39E1" w:rsidRDefault="00152296" w:rsidP="007A2138">
            <w:pPr>
              <w:ind w:firstLineChars="317" w:firstLine="761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省财政</w:t>
            </w:r>
          </w:p>
        </w:tc>
        <w:tc>
          <w:tcPr>
            <w:tcW w:w="1445" w:type="dxa"/>
            <w:vAlign w:val="center"/>
          </w:tcPr>
          <w:p w:rsidR="00BE39E1" w:rsidRDefault="00BE39E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E39E1">
        <w:tc>
          <w:tcPr>
            <w:tcW w:w="2345" w:type="dxa"/>
            <w:gridSpan w:val="3"/>
            <w:vAlign w:val="center"/>
          </w:tcPr>
          <w:p w:rsidR="00BE39E1" w:rsidRDefault="00152296" w:rsidP="007A2138">
            <w:pPr>
              <w:ind w:firstLineChars="317" w:firstLine="761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市财政</w:t>
            </w:r>
          </w:p>
        </w:tc>
        <w:tc>
          <w:tcPr>
            <w:tcW w:w="1784" w:type="dxa"/>
            <w:gridSpan w:val="3"/>
            <w:vAlign w:val="center"/>
          </w:tcPr>
          <w:p w:rsidR="00BE39E1" w:rsidRDefault="0015229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2346" w:type="dxa"/>
            <w:gridSpan w:val="4"/>
            <w:vAlign w:val="center"/>
          </w:tcPr>
          <w:p w:rsidR="00BE39E1" w:rsidRDefault="00152296" w:rsidP="007A2138">
            <w:pPr>
              <w:ind w:firstLineChars="317" w:firstLine="761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市财政</w:t>
            </w:r>
          </w:p>
        </w:tc>
        <w:tc>
          <w:tcPr>
            <w:tcW w:w="1445" w:type="dxa"/>
            <w:vAlign w:val="center"/>
          </w:tcPr>
          <w:p w:rsidR="00BE39E1" w:rsidRDefault="0015229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37</w:t>
            </w:r>
          </w:p>
        </w:tc>
      </w:tr>
      <w:tr w:rsidR="00BE39E1">
        <w:tc>
          <w:tcPr>
            <w:tcW w:w="2345" w:type="dxa"/>
            <w:gridSpan w:val="3"/>
            <w:vAlign w:val="center"/>
          </w:tcPr>
          <w:p w:rsidR="00BE39E1" w:rsidRDefault="00152296" w:rsidP="007A2138">
            <w:pPr>
              <w:ind w:firstLineChars="317" w:firstLine="761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1784" w:type="dxa"/>
            <w:gridSpan w:val="3"/>
            <w:vAlign w:val="center"/>
          </w:tcPr>
          <w:p w:rsidR="00BE39E1" w:rsidRDefault="00BE39E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BE39E1" w:rsidRDefault="00152296" w:rsidP="007A2138">
            <w:pPr>
              <w:ind w:firstLineChars="317" w:firstLine="761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1445" w:type="dxa"/>
            <w:vAlign w:val="center"/>
          </w:tcPr>
          <w:p w:rsidR="00BE39E1" w:rsidRDefault="00BE39E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E39E1">
        <w:tc>
          <w:tcPr>
            <w:tcW w:w="2345" w:type="dxa"/>
            <w:gridSpan w:val="3"/>
            <w:vAlign w:val="center"/>
          </w:tcPr>
          <w:p w:rsidR="00BE39E1" w:rsidRDefault="00152296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实际支出（万元）</w:t>
            </w:r>
          </w:p>
        </w:tc>
        <w:tc>
          <w:tcPr>
            <w:tcW w:w="5575" w:type="dxa"/>
            <w:gridSpan w:val="8"/>
            <w:vAlign w:val="center"/>
          </w:tcPr>
          <w:p w:rsidR="00BE39E1" w:rsidRDefault="0015229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34.39</w:t>
            </w:r>
          </w:p>
        </w:tc>
      </w:tr>
      <w:tr w:rsidR="00BE39E1">
        <w:trPr>
          <w:cantSplit/>
          <w:trHeight w:val="555"/>
        </w:trPr>
        <w:tc>
          <w:tcPr>
            <w:tcW w:w="7920" w:type="dxa"/>
            <w:gridSpan w:val="11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二、项目支出明细情况</w:t>
            </w:r>
          </w:p>
        </w:tc>
      </w:tr>
      <w:tr w:rsidR="00BE39E1">
        <w:trPr>
          <w:cantSplit/>
          <w:trHeight w:val="555"/>
        </w:trPr>
        <w:tc>
          <w:tcPr>
            <w:tcW w:w="2345" w:type="dxa"/>
            <w:gridSpan w:val="3"/>
            <w:vAlign w:val="center"/>
          </w:tcPr>
          <w:p w:rsidR="00BE39E1" w:rsidRDefault="00152296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支出内容</w:t>
            </w:r>
          </w:p>
          <w:p w:rsidR="00BE39E1" w:rsidRDefault="00152296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（经济科目）</w:t>
            </w:r>
          </w:p>
        </w:tc>
        <w:tc>
          <w:tcPr>
            <w:tcW w:w="2863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计划支出数</w:t>
            </w:r>
          </w:p>
        </w:tc>
        <w:tc>
          <w:tcPr>
            <w:tcW w:w="2712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实际支出数</w:t>
            </w:r>
          </w:p>
        </w:tc>
      </w:tr>
      <w:tr w:rsidR="00BE39E1">
        <w:trPr>
          <w:cantSplit/>
          <w:trHeight w:val="555"/>
        </w:trPr>
        <w:tc>
          <w:tcPr>
            <w:tcW w:w="2345" w:type="dxa"/>
            <w:gridSpan w:val="3"/>
            <w:vAlign w:val="center"/>
          </w:tcPr>
          <w:p w:rsidR="00BE39E1" w:rsidRDefault="00EE372C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水电费</w:t>
            </w:r>
          </w:p>
        </w:tc>
        <w:tc>
          <w:tcPr>
            <w:tcW w:w="2863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423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0000</w:t>
            </w:r>
          </w:p>
        </w:tc>
        <w:tc>
          <w:tcPr>
            <w:tcW w:w="2712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4184459</w:t>
            </w:r>
          </w:p>
        </w:tc>
      </w:tr>
      <w:tr w:rsidR="00BE39E1">
        <w:trPr>
          <w:cantSplit/>
          <w:trHeight w:val="555"/>
        </w:trPr>
        <w:tc>
          <w:tcPr>
            <w:tcW w:w="2345" w:type="dxa"/>
            <w:gridSpan w:val="3"/>
            <w:vAlign w:val="center"/>
          </w:tcPr>
          <w:p w:rsidR="00BE39E1" w:rsidRDefault="00EE372C" w:rsidP="00EE372C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资本性支出</w:t>
            </w:r>
          </w:p>
        </w:tc>
        <w:tc>
          <w:tcPr>
            <w:tcW w:w="2863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2756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000</w:t>
            </w:r>
          </w:p>
        </w:tc>
        <w:tc>
          <w:tcPr>
            <w:tcW w:w="2712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3454851</w:t>
            </w:r>
          </w:p>
        </w:tc>
      </w:tr>
      <w:tr w:rsidR="00BE39E1">
        <w:trPr>
          <w:cantSplit/>
          <w:trHeight w:val="555"/>
        </w:trPr>
        <w:tc>
          <w:tcPr>
            <w:tcW w:w="2345" w:type="dxa"/>
            <w:gridSpan w:val="3"/>
            <w:vAlign w:val="center"/>
          </w:tcPr>
          <w:p w:rsidR="00BE39E1" w:rsidRDefault="00EE372C" w:rsidP="00EE372C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物业管理费</w:t>
            </w:r>
          </w:p>
        </w:tc>
        <w:tc>
          <w:tcPr>
            <w:tcW w:w="2863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7715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000</w:t>
            </w:r>
          </w:p>
        </w:tc>
        <w:tc>
          <w:tcPr>
            <w:tcW w:w="2712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7740430</w:t>
            </w:r>
          </w:p>
        </w:tc>
      </w:tr>
      <w:tr w:rsidR="00BE39E1">
        <w:trPr>
          <w:cantSplit/>
          <w:trHeight w:val="555"/>
        </w:trPr>
        <w:tc>
          <w:tcPr>
            <w:tcW w:w="2345" w:type="dxa"/>
            <w:gridSpan w:val="3"/>
            <w:vAlign w:val="center"/>
          </w:tcPr>
          <w:p w:rsidR="00BE39E1" w:rsidRDefault="00EE372C" w:rsidP="00EE372C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设备设施维运</w:t>
            </w:r>
          </w:p>
        </w:tc>
        <w:tc>
          <w:tcPr>
            <w:tcW w:w="2863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280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0000</w:t>
            </w:r>
          </w:p>
        </w:tc>
        <w:tc>
          <w:tcPr>
            <w:tcW w:w="2712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2889143</w:t>
            </w:r>
          </w:p>
        </w:tc>
      </w:tr>
      <w:tr w:rsidR="00BE39E1">
        <w:trPr>
          <w:cantSplit/>
          <w:trHeight w:val="555"/>
        </w:trPr>
        <w:tc>
          <w:tcPr>
            <w:tcW w:w="2345" w:type="dxa"/>
            <w:gridSpan w:val="3"/>
            <w:vAlign w:val="center"/>
          </w:tcPr>
          <w:p w:rsidR="00BE39E1" w:rsidRDefault="00EE372C" w:rsidP="00EE372C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委托业务费</w:t>
            </w:r>
          </w:p>
        </w:tc>
        <w:tc>
          <w:tcPr>
            <w:tcW w:w="2863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148500</w:t>
            </w:r>
          </w:p>
        </w:tc>
        <w:tc>
          <w:tcPr>
            <w:tcW w:w="2712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218463</w:t>
            </w:r>
          </w:p>
        </w:tc>
      </w:tr>
      <w:tr w:rsidR="00BE39E1">
        <w:trPr>
          <w:cantSplit/>
          <w:trHeight w:val="555"/>
        </w:trPr>
        <w:tc>
          <w:tcPr>
            <w:tcW w:w="2345" w:type="dxa"/>
            <w:gridSpan w:val="3"/>
            <w:vAlign w:val="center"/>
          </w:tcPr>
          <w:p w:rsidR="00BE39E1" w:rsidRDefault="00EE372C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其他商品服务支出</w:t>
            </w:r>
          </w:p>
        </w:tc>
        <w:tc>
          <w:tcPr>
            <w:tcW w:w="2863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2720500</w:t>
            </w:r>
          </w:p>
        </w:tc>
        <w:tc>
          <w:tcPr>
            <w:tcW w:w="2712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1856539</w:t>
            </w:r>
          </w:p>
        </w:tc>
      </w:tr>
      <w:tr w:rsidR="00BE39E1">
        <w:trPr>
          <w:cantSplit/>
          <w:trHeight w:val="555"/>
        </w:trPr>
        <w:tc>
          <w:tcPr>
            <w:tcW w:w="2345" w:type="dxa"/>
            <w:gridSpan w:val="3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</w:rPr>
              <w:t>支出合计</w:t>
            </w:r>
          </w:p>
        </w:tc>
        <w:tc>
          <w:tcPr>
            <w:tcW w:w="2863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37万元</w:t>
            </w:r>
          </w:p>
        </w:tc>
        <w:tc>
          <w:tcPr>
            <w:tcW w:w="2712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34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39万元</w:t>
            </w:r>
          </w:p>
        </w:tc>
      </w:tr>
      <w:tr w:rsidR="00BE39E1">
        <w:trPr>
          <w:cantSplit/>
          <w:trHeight w:val="524"/>
        </w:trPr>
        <w:tc>
          <w:tcPr>
            <w:tcW w:w="7920" w:type="dxa"/>
            <w:gridSpan w:val="11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三、项目绩效目标完成情况（简要）</w:t>
            </w:r>
          </w:p>
        </w:tc>
      </w:tr>
      <w:tr w:rsidR="00BE39E1">
        <w:trPr>
          <w:cantSplit/>
          <w:trHeight w:val="524"/>
        </w:trPr>
        <w:tc>
          <w:tcPr>
            <w:tcW w:w="838" w:type="dxa"/>
            <w:vMerge w:val="restart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项目绩效目标及实施计划</w:t>
            </w:r>
          </w:p>
        </w:tc>
        <w:tc>
          <w:tcPr>
            <w:tcW w:w="3120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预期绩效目标</w:t>
            </w:r>
          </w:p>
        </w:tc>
        <w:tc>
          <w:tcPr>
            <w:tcW w:w="3962" w:type="dxa"/>
            <w:gridSpan w:val="6"/>
          </w:tcPr>
          <w:p w:rsidR="00BE39E1" w:rsidRDefault="00152296">
            <w:pPr>
              <w:jc w:val="center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实际完成情况</w:t>
            </w:r>
          </w:p>
        </w:tc>
      </w:tr>
      <w:tr w:rsidR="00BE39E1">
        <w:trPr>
          <w:cantSplit/>
          <w:trHeight w:val="2456"/>
        </w:trPr>
        <w:tc>
          <w:tcPr>
            <w:tcW w:w="838" w:type="dxa"/>
            <w:vMerge/>
            <w:vAlign w:val="center"/>
          </w:tcPr>
          <w:p w:rsidR="00BE39E1" w:rsidRDefault="00BE39E1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BE39E1" w:rsidRDefault="00152296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预期物业服务满意率达到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90%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，行政中心及机关食堂好评率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90%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、设备设施有效运作率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95%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、安全保障方面，实现行政中心的安全稳定。</w:t>
            </w:r>
          </w:p>
        </w:tc>
        <w:tc>
          <w:tcPr>
            <w:tcW w:w="3962" w:type="dxa"/>
            <w:gridSpan w:val="6"/>
          </w:tcPr>
          <w:p w:rsidR="00BE39E1" w:rsidRDefault="00152296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通过测评，物业服务满意率达到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90%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以上，行政中心及机关食堂好评率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90%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以上、设备设施运作率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95%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以上、安全保障方面，实现了行政中心的安全稳定。</w:t>
            </w:r>
          </w:p>
        </w:tc>
      </w:tr>
      <w:tr w:rsidR="00BE39E1">
        <w:trPr>
          <w:cantSplit/>
          <w:trHeight w:val="524"/>
        </w:trPr>
        <w:tc>
          <w:tcPr>
            <w:tcW w:w="7920" w:type="dxa"/>
            <w:gridSpan w:val="11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四、评价人员</w:t>
            </w:r>
          </w:p>
        </w:tc>
      </w:tr>
      <w:tr w:rsidR="00BE39E1">
        <w:trPr>
          <w:cantSplit/>
          <w:trHeight w:val="555"/>
        </w:trPr>
        <w:tc>
          <w:tcPr>
            <w:tcW w:w="144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980" w:type="dxa"/>
            <w:gridSpan w:val="4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520" w:type="dxa"/>
            <w:gridSpan w:val="3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联系电话及手机</w:t>
            </w:r>
          </w:p>
        </w:tc>
      </w:tr>
      <w:tr w:rsidR="00BE39E1">
        <w:trPr>
          <w:cantSplit/>
          <w:trHeight w:val="351"/>
        </w:trPr>
        <w:tc>
          <w:tcPr>
            <w:tcW w:w="144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叶叔茂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BE39E1" w:rsidRPr="001D7E03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D7E03">
              <w:rPr>
                <w:rFonts w:ascii="仿宋_GB2312" w:eastAsia="仿宋_GB2312" w:cs="仿宋_GB2312" w:hint="eastAsia"/>
                <w:sz w:val="24"/>
                <w:szCs w:val="24"/>
              </w:rPr>
              <w:t>机关</w:t>
            </w:r>
            <w:r w:rsidR="001D7E03" w:rsidRPr="001D7E03">
              <w:rPr>
                <w:rFonts w:ascii="仿宋_GB2312" w:eastAsia="仿宋_GB2312" w:cs="仿宋_GB2312" w:hint="eastAsia"/>
                <w:sz w:val="24"/>
                <w:szCs w:val="24"/>
              </w:rPr>
              <w:t>事务</w:t>
            </w:r>
            <w:r w:rsidRPr="001D7E03">
              <w:rPr>
                <w:rFonts w:ascii="仿宋_GB2312" w:eastAsia="仿宋_GB2312" w:cs="仿宋_GB2312" w:hint="eastAsia"/>
                <w:sz w:val="24"/>
                <w:szCs w:val="24"/>
              </w:rPr>
              <w:t>服务中心</w:t>
            </w:r>
          </w:p>
        </w:tc>
        <w:tc>
          <w:tcPr>
            <w:tcW w:w="1980" w:type="dxa"/>
            <w:gridSpan w:val="4"/>
          </w:tcPr>
          <w:p w:rsidR="00BE39E1" w:rsidRDefault="00152296" w:rsidP="001D7E0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副</w:t>
            </w:r>
            <w:r w:rsidR="001D7E03">
              <w:rPr>
                <w:rFonts w:ascii="仿宋_GB2312" w:eastAsia="仿宋_GB2312" w:cs="仿宋_GB2312" w:hint="eastAsia"/>
                <w:sz w:val="28"/>
                <w:szCs w:val="28"/>
              </w:rPr>
              <w:t>主任</w:t>
            </w:r>
          </w:p>
        </w:tc>
        <w:tc>
          <w:tcPr>
            <w:tcW w:w="2520" w:type="dxa"/>
            <w:gridSpan w:val="3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2098097</w:t>
            </w:r>
          </w:p>
        </w:tc>
      </w:tr>
      <w:tr w:rsidR="00BE39E1">
        <w:trPr>
          <w:cantSplit/>
          <w:trHeight w:val="351"/>
        </w:trPr>
        <w:tc>
          <w:tcPr>
            <w:tcW w:w="144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范清华</w:t>
            </w:r>
          </w:p>
        </w:tc>
        <w:tc>
          <w:tcPr>
            <w:tcW w:w="198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综合服务处</w:t>
            </w:r>
          </w:p>
        </w:tc>
        <w:tc>
          <w:tcPr>
            <w:tcW w:w="1980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处长</w:t>
            </w:r>
          </w:p>
        </w:tc>
        <w:tc>
          <w:tcPr>
            <w:tcW w:w="2520" w:type="dxa"/>
            <w:gridSpan w:val="3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13957082842</w:t>
            </w:r>
          </w:p>
        </w:tc>
      </w:tr>
      <w:tr w:rsidR="00BE39E1">
        <w:trPr>
          <w:cantSplit/>
          <w:trHeight w:val="351"/>
        </w:trPr>
        <w:tc>
          <w:tcPr>
            <w:tcW w:w="144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李海凡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办公室</w:t>
            </w:r>
          </w:p>
        </w:tc>
        <w:tc>
          <w:tcPr>
            <w:tcW w:w="1980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主任</w:t>
            </w:r>
          </w:p>
        </w:tc>
        <w:tc>
          <w:tcPr>
            <w:tcW w:w="2520" w:type="dxa"/>
            <w:gridSpan w:val="3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2091177</w:t>
            </w:r>
          </w:p>
        </w:tc>
      </w:tr>
      <w:tr w:rsidR="00BE39E1">
        <w:trPr>
          <w:cantSplit/>
          <w:trHeight w:val="419"/>
        </w:trPr>
        <w:tc>
          <w:tcPr>
            <w:tcW w:w="144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尤丽平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后勤服务中心</w:t>
            </w:r>
          </w:p>
        </w:tc>
        <w:tc>
          <w:tcPr>
            <w:tcW w:w="1980" w:type="dxa"/>
            <w:gridSpan w:val="4"/>
          </w:tcPr>
          <w:p w:rsidR="00BE39E1" w:rsidRDefault="0015229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副主任</w:t>
            </w:r>
          </w:p>
        </w:tc>
        <w:tc>
          <w:tcPr>
            <w:tcW w:w="2520" w:type="dxa"/>
            <w:gridSpan w:val="3"/>
          </w:tcPr>
          <w:p w:rsidR="00BE39E1" w:rsidRDefault="0015229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2090682</w:t>
            </w:r>
          </w:p>
        </w:tc>
      </w:tr>
      <w:tr w:rsidR="00BE39E1">
        <w:trPr>
          <w:cantSplit/>
          <w:trHeight w:val="419"/>
        </w:trPr>
        <w:tc>
          <w:tcPr>
            <w:tcW w:w="1440" w:type="dxa"/>
            <w:gridSpan w:val="2"/>
            <w:vAlign w:val="center"/>
          </w:tcPr>
          <w:p w:rsidR="00BE39E1" w:rsidRDefault="00BE39E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E39E1" w:rsidRDefault="00BE39E1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4"/>
          </w:tcPr>
          <w:p w:rsidR="00BE39E1" w:rsidRDefault="00BE39E1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BE39E1" w:rsidRDefault="00BE39E1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E39E1">
        <w:trPr>
          <w:cantSplit/>
          <w:trHeight w:val="2155"/>
        </w:trPr>
        <w:tc>
          <w:tcPr>
            <w:tcW w:w="7920" w:type="dxa"/>
            <w:gridSpan w:val="11"/>
          </w:tcPr>
          <w:p w:rsidR="00BE39E1" w:rsidRDefault="00152296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五、项目单位（评价机构）意见：</w:t>
            </w:r>
          </w:p>
          <w:p w:rsidR="00BE39E1" w:rsidRDefault="00BE39E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BE39E1" w:rsidRDefault="0015229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</w:p>
          <w:p w:rsidR="00BE39E1" w:rsidRDefault="00152296">
            <w:pPr>
              <w:ind w:firstLineChars="1550" w:firstLine="434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20年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25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BE39E1">
        <w:trPr>
          <w:cantSplit/>
          <w:trHeight w:val="2132"/>
        </w:trPr>
        <w:tc>
          <w:tcPr>
            <w:tcW w:w="7920" w:type="dxa"/>
            <w:gridSpan w:val="11"/>
          </w:tcPr>
          <w:p w:rsidR="00BE39E1" w:rsidRDefault="00152296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六、主管部门审核意见：</w:t>
            </w:r>
          </w:p>
          <w:p w:rsidR="00BE39E1" w:rsidRDefault="00BE39E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BE39E1" w:rsidRDefault="00152296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（盖单）</w:t>
            </w:r>
          </w:p>
          <w:p w:rsidR="00BE39E1" w:rsidRDefault="00152296">
            <w:pPr>
              <w:wordWrap w:val="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BE39E1" w:rsidRDefault="00BE39E1">
      <w:pPr>
        <w:rPr>
          <w:rFonts w:cs="Times New Roman"/>
        </w:rPr>
      </w:pPr>
    </w:p>
    <w:sectPr w:rsidR="00BE39E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CD" w:rsidRDefault="007020CD">
      <w:r>
        <w:separator/>
      </w:r>
    </w:p>
  </w:endnote>
  <w:endnote w:type="continuationSeparator" w:id="0">
    <w:p w:rsidR="007020CD" w:rsidRDefault="0070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E1" w:rsidRDefault="00152296">
    <w:pPr>
      <w:pStyle w:val="a3"/>
      <w:tabs>
        <w:tab w:val="left" w:pos="5265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3C1A" w:rsidRPr="00393C1A">
      <w:rPr>
        <w:noProof/>
        <w:lang w:val="zh-CN"/>
      </w:rPr>
      <w:t>1</w:t>
    </w:r>
    <w:r>
      <w:rPr>
        <w:lang w:val="zh-CN"/>
      </w:rPr>
      <w:fldChar w:fldCharType="end"/>
    </w:r>
    <w:r>
      <w:tab/>
    </w:r>
  </w:p>
  <w:p w:rsidR="00BE39E1" w:rsidRDefault="00BE39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CD" w:rsidRDefault="007020CD">
      <w:r>
        <w:separator/>
      </w:r>
    </w:p>
  </w:footnote>
  <w:footnote w:type="continuationSeparator" w:id="0">
    <w:p w:rsidR="007020CD" w:rsidRDefault="0070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5"/>
    <w:rsid w:val="000504EA"/>
    <w:rsid w:val="000A248B"/>
    <w:rsid w:val="000A5AB8"/>
    <w:rsid w:val="000E0BCC"/>
    <w:rsid w:val="000F337F"/>
    <w:rsid w:val="00105334"/>
    <w:rsid w:val="00115F29"/>
    <w:rsid w:val="0011612B"/>
    <w:rsid w:val="0012343B"/>
    <w:rsid w:val="00152296"/>
    <w:rsid w:val="00173C6C"/>
    <w:rsid w:val="0019730C"/>
    <w:rsid w:val="001A5723"/>
    <w:rsid w:val="001D7E03"/>
    <w:rsid w:val="00206048"/>
    <w:rsid w:val="0026569D"/>
    <w:rsid w:val="002A76DC"/>
    <w:rsid w:val="002C6518"/>
    <w:rsid w:val="002D005C"/>
    <w:rsid w:val="00371134"/>
    <w:rsid w:val="00393C1A"/>
    <w:rsid w:val="00396F49"/>
    <w:rsid w:val="003B6706"/>
    <w:rsid w:val="004067E9"/>
    <w:rsid w:val="004303D5"/>
    <w:rsid w:val="004E0E96"/>
    <w:rsid w:val="004E52D8"/>
    <w:rsid w:val="00511E1B"/>
    <w:rsid w:val="00540683"/>
    <w:rsid w:val="005933A6"/>
    <w:rsid w:val="005C56C0"/>
    <w:rsid w:val="00641F9C"/>
    <w:rsid w:val="00667368"/>
    <w:rsid w:val="006C7F00"/>
    <w:rsid w:val="007020CD"/>
    <w:rsid w:val="007355C6"/>
    <w:rsid w:val="00742DA7"/>
    <w:rsid w:val="007927AB"/>
    <w:rsid w:val="007A2138"/>
    <w:rsid w:val="007C36E8"/>
    <w:rsid w:val="007F253D"/>
    <w:rsid w:val="00813004"/>
    <w:rsid w:val="00826382"/>
    <w:rsid w:val="00846589"/>
    <w:rsid w:val="009500D2"/>
    <w:rsid w:val="00952BFB"/>
    <w:rsid w:val="00981C5C"/>
    <w:rsid w:val="009952C3"/>
    <w:rsid w:val="009A3C2F"/>
    <w:rsid w:val="009E7025"/>
    <w:rsid w:val="009F1094"/>
    <w:rsid w:val="009F42FB"/>
    <w:rsid w:val="009F4982"/>
    <w:rsid w:val="00A11EC2"/>
    <w:rsid w:val="00AE3278"/>
    <w:rsid w:val="00B15EB6"/>
    <w:rsid w:val="00B7143A"/>
    <w:rsid w:val="00B72BC0"/>
    <w:rsid w:val="00B733F7"/>
    <w:rsid w:val="00BD1924"/>
    <w:rsid w:val="00BD3B34"/>
    <w:rsid w:val="00BE39E1"/>
    <w:rsid w:val="00C07EC7"/>
    <w:rsid w:val="00C36720"/>
    <w:rsid w:val="00CB2D02"/>
    <w:rsid w:val="00D225E2"/>
    <w:rsid w:val="00DE3489"/>
    <w:rsid w:val="00DF2CDB"/>
    <w:rsid w:val="00E06AFA"/>
    <w:rsid w:val="00E26C65"/>
    <w:rsid w:val="00E46208"/>
    <w:rsid w:val="00E55A0B"/>
    <w:rsid w:val="00EE0145"/>
    <w:rsid w:val="00EE372C"/>
    <w:rsid w:val="00F023DB"/>
    <w:rsid w:val="00F15FF5"/>
    <w:rsid w:val="00F42793"/>
    <w:rsid w:val="00F632EF"/>
    <w:rsid w:val="00F67C2E"/>
    <w:rsid w:val="00F70270"/>
    <w:rsid w:val="00F92BC3"/>
    <w:rsid w:val="00FD7090"/>
    <w:rsid w:val="00FE0C9D"/>
    <w:rsid w:val="00FE1B43"/>
    <w:rsid w:val="00FF04C2"/>
    <w:rsid w:val="00FF6992"/>
    <w:rsid w:val="03FA2585"/>
    <w:rsid w:val="084F0DA6"/>
    <w:rsid w:val="170B13D6"/>
    <w:rsid w:val="1D741E4B"/>
    <w:rsid w:val="1E5B39A6"/>
    <w:rsid w:val="2F9A0769"/>
    <w:rsid w:val="31D60CB2"/>
    <w:rsid w:val="39140CAE"/>
    <w:rsid w:val="4188122C"/>
    <w:rsid w:val="4304289D"/>
    <w:rsid w:val="449377C0"/>
    <w:rsid w:val="44CF1855"/>
    <w:rsid w:val="47A239B7"/>
    <w:rsid w:val="47D93110"/>
    <w:rsid w:val="4A9134B2"/>
    <w:rsid w:val="4AD21F9F"/>
    <w:rsid w:val="4C2759CE"/>
    <w:rsid w:val="4C2E1965"/>
    <w:rsid w:val="52884891"/>
    <w:rsid w:val="543D7E99"/>
    <w:rsid w:val="574432B2"/>
    <w:rsid w:val="5783615E"/>
    <w:rsid w:val="5CEF0D27"/>
    <w:rsid w:val="5CF24053"/>
    <w:rsid w:val="5E3A6664"/>
    <w:rsid w:val="5E3C406D"/>
    <w:rsid w:val="61A601D9"/>
    <w:rsid w:val="62F17337"/>
    <w:rsid w:val="68BC3BD0"/>
    <w:rsid w:val="6C445BCB"/>
    <w:rsid w:val="6D2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qFormat/>
    <w:rPr>
      <w:rFonts w:ascii="宋体" w:hAnsi="宋体" w:cs="宋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qFormat/>
    <w:rPr>
      <w:rFonts w:ascii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ls</cp:lastModifiedBy>
  <cp:revision>5</cp:revision>
  <cp:lastPrinted>2020-08-31T07:27:00Z</cp:lastPrinted>
  <dcterms:created xsi:type="dcterms:W3CDTF">2020-08-26T02:58:00Z</dcterms:created>
  <dcterms:modified xsi:type="dcterms:W3CDTF">2020-08-31T07:31:00Z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